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FEA" w:rsidRDefault="00F73FEA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3FEA" w:rsidRDefault="00F73FEA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3FEA" w:rsidRPr="00652404" w:rsidRDefault="00F73FEA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404">
        <w:rPr>
          <w:rFonts w:ascii="Times New Roman" w:hAnsi="Times New Roman" w:cs="Times New Roman"/>
          <w:b/>
          <w:bCs/>
          <w:sz w:val="24"/>
          <w:szCs w:val="24"/>
        </w:rPr>
        <w:t>Заключение комиссии по аккредитационной экспертизе</w:t>
      </w:r>
    </w:p>
    <w:p w:rsidR="00F73FEA" w:rsidRPr="00652404" w:rsidRDefault="00F73FEA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</w:t>
      </w:r>
      <w:r w:rsidRPr="00652404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государственного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(частного) </w:t>
      </w:r>
      <w:r w:rsidRPr="00652404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образовательного учреждения </w:t>
      </w:r>
    </w:p>
    <w:p w:rsidR="00F73FEA" w:rsidRDefault="00F73FEA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среднего профессионального образования </w:t>
      </w:r>
    </w:p>
    <w:p w:rsidR="00F73FEA" w:rsidRPr="00652404" w:rsidRDefault="00F73FEA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404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Ессентукский колледж управления, бизнеса и права</w:t>
      </w:r>
      <w:r w:rsidRPr="0065240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73FEA" w:rsidRPr="00B433E0" w:rsidRDefault="00F73FEA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3FEA" w:rsidRPr="00B433E0" w:rsidRDefault="00F73FEA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3FEA" w:rsidRPr="00E01D80" w:rsidRDefault="00F73FEA" w:rsidP="003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404">
        <w:rPr>
          <w:rFonts w:ascii="Times New Roman" w:hAnsi="Times New Roman" w:cs="Times New Roman"/>
          <w:sz w:val="24"/>
          <w:szCs w:val="24"/>
        </w:rPr>
        <w:t>Экспертиза проводилась в соответствии с приказом министерства образования и молодежной политики Ставропольского края от «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65240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652404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52404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163</w:t>
      </w:r>
      <w:r w:rsidRPr="00652404">
        <w:rPr>
          <w:rFonts w:ascii="Times New Roman" w:hAnsi="Times New Roman" w:cs="Times New Roman"/>
          <w:sz w:val="24"/>
          <w:szCs w:val="24"/>
        </w:rPr>
        <w:t>-а с «</w:t>
      </w:r>
      <w:r>
        <w:rPr>
          <w:rFonts w:ascii="Times New Roman" w:hAnsi="Times New Roman" w:cs="Times New Roman"/>
          <w:sz w:val="24"/>
          <w:szCs w:val="24"/>
        </w:rPr>
        <w:t>24» апреля</w:t>
      </w:r>
      <w:r w:rsidRPr="00652404">
        <w:rPr>
          <w:rFonts w:ascii="Times New Roman" w:hAnsi="Times New Roman" w:cs="Times New Roman"/>
          <w:sz w:val="24"/>
          <w:szCs w:val="24"/>
        </w:rPr>
        <w:t xml:space="preserve"> 2014 г. по «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65240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652404">
        <w:rPr>
          <w:rFonts w:ascii="Times New Roman" w:hAnsi="Times New Roman" w:cs="Times New Roman"/>
          <w:sz w:val="24"/>
          <w:szCs w:val="24"/>
        </w:rPr>
        <w:t xml:space="preserve"> 2014 г</w:t>
      </w:r>
      <w:r w:rsidRPr="00382642">
        <w:rPr>
          <w:rFonts w:ascii="Times New Roman" w:hAnsi="Times New Roman" w:cs="Times New Roman"/>
          <w:sz w:val="24"/>
          <w:szCs w:val="24"/>
        </w:rPr>
        <w:t>. по образовательн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82642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е среднего профессионального образования по специальности 100701 Коммерция</w:t>
      </w:r>
      <w:r w:rsidRPr="00E01D80">
        <w:rPr>
          <w:rFonts w:ascii="Times New Roman" w:hAnsi="Times New Roman" w:cs="Times New Roman"/>
          <w:sz w:val="24"/>
          <w:szCs w:val="24"/>
        </w:rPr>
        <w:t xml:space="preserve"> (по отраслям)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3FEA" w:rsidRDefault="00F73FEA" w:rsidP="00E01D80">
      <w:pPr>
        <w:pStyle w:val="Style3"/>
        <w:widowControl/>
        <w:spacing w:line="240" w:lineRule="auto"/>
        <w:ind w:left="726" w:firstLine="720"/>
        <w:jc w:val="left"/>
        <w:rPr>
          <w:rFonts w:ascii="Times New Roman" w:hAnsi="Times New Roman" w:cs="Times New Roman"/>
          <w:sz w:val="16"/>
          <w:szCs w:val="16"/>
        </w:rPr>
      </w:pPr>
    </w:p>
    <w:p w:rsidR="00F73FEA" w:rsidRPr="00652404" w:rsidRDefault="00F73FEA" w:rsidP="00E01D80">
      <w:pPr>
        <w:pStyle w:val="Style3"/>
        <w:widowControl/>
        <w:spacing w:line="240" w:lineRule="auto"/>
        <w:ind w:left="726" w:firstLine="720"/>
        <w:jc w:val="left"/>
        <w:rPr>
          <w:rFonts w:ascii="Times New Roman" w:hAnsi="Times New Roman" w:cs="Times New Roman"/>
          <w:sz w:val="16"/>
          <w:szCs w:val="16"/>
        </w:rPr>
      </w:pPr>
    </w:p>
    <w:p w:rsidR="00F73FEA" w:rsidRDefault="00F73FEA" w:rsidP="00382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642">
        <w:rPr>
          <w:rFonts w:ascii="Times New Roman" w:hAnsi="Times New Roman" w:cs="Times New Roman"/>
          <w:sz w:val="24"/>
          <w:szCs w:val="24"/>
        </w:rPr>
        <w:t xml:space="preserve">Комиссия по аккредитационной экспертизе в составе: </w:t>
      </w:r>
      <w:r>
        <w:rPr>
          <w:rFonts w:ascii="Times New Roman" w:hAnsi="Times New Roman" w:cs="Times New Roman"/>
          <w:sz w:val="24"/>
          <w:szCs w:val="24"/>
        </w:rPr>
        <w:t>И.М.Гриневич, Н.В.Козырицкой</w:t>
      </w:r>
      <w:r w:rsidRPr="003826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FEA" w:rsidRDefault="00F73FEA" w:rsidP="00382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3FEA" w:rsidRDefault="00F73FEA" w:rsidP="00382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82642">
        <w:rPr>
          <w:rFonts w:ascii="Times New Roman" w:hAnsi="Times New Roman" w:cs="Times New Roman"/>
          <w:sz w:val="24"/>
          <w:szCs w:val="24"/>
        </w:rPr>
        <w:t xml:space="preserve">видетельствует, что содержание и качество подготовки обучающихся и выпускников образовательного учреждения по образовательной программе среднего профессионального образования 100701 Коммерция (по отраслям), реализуемой в рамках укрупненной группы специальностей, направлений подготовки </w:t>
      </w:r>
      <w:r w:rsidRPr="00382642">
        <w:rPr>
          <w:rFonts w:ascii="Times New Roman" w:hAnsi="Times New Roman" w:cs="Times New Roman"/>
          <w:b/>
          <w:bCs/>
          <w:sz w:val="24"/>
          <w:szCs w:val="24"/>
        </w:rPr>
        <w:t>100000 Сфера обслуживания</w:t>
      </w:r>
      <w:r w:rsidRPr="00382642">
        <w:rPr>
          <w:rFonts w:ascii="Times New Roman" w:hAnsi="Times New Roman" w:cs="Times New Roman"/>
          <w:sz w:val="24"/>
          <w:szCs w:val="24"/>
        </w:rPr>
        <w:t>, по основным показателям соответствует федеральн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382642">
        <w:rPr>
          <w:rFonts w:ascii="Times New Roman" w:hAnsi="Times New Roman" w:cs="Times New Roman"/>
          <w:sz w:val="24"/>
          <w:szCs w:val="24"/>
        </w:rPr>
        <w:t xml:space="preserve"> (государственн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382642">
        <w:rPr>
          <w:rFonts w:ascii="Times New Roman" w:hAnsi="Times New Roman" w:cs="Times New Roman"/>
          <w:sz w:val="24"/>
          <w:szCs w:val="24"/>
        </w:rPr>
        <w:t>) образовательн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382642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у.</w:t>
      </w:r>
    </w:p>
    <w:p w:rsidR="00F73FEA" w:rsidRPr="00382642" w:rsidRDefault="00F73FEA" w:rsidP="00382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3FEA" w:rsidRPr="00382642" w:rsidRDefault="00F73FEA" w:rsidP="00382642">
      <w:pPr>
        <w:pStyle w:val="Style4"/>
        <w:widowControl/>
        <w:spacing w:before="100" w:line="240" w:lineRule="auto"/>
        <w:ind w:firstLine="709"/>
        <w:rPr>
          <w:rFonts w:ascii="Times New Roman" w:hAnsi="Times New Roman" w:cs="Times New Roman"/>
        </w:rPr>
      </w:pPr>
      <w:r w:rsidRPr="00382642">
        <w:rPr>
          <w:rFonts w:ascii="Times New Roman" w:hAnsi="Times New Roman" w:cs="Times New Roman"/>
        </w:rPr>
        <w:t>Экспертиза достоверности информации в документах, представленных образовательным учреждением, позволяет сделать вывод о наличии достоверной информации в документах, представленных образовательным учреждением.</w:t>
      </w:r>
    </w:p>
    <w:p w:rsidR="00F73FEA" w:rsidRDefault="00F73FEA" w:rsidP="00E01D8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73FEA" w:rsidRDefault="00F73FEA" w:rsidP="00F53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404">
        <w:rPr>
          <w:rFonts w:ascii="Times New Roman" w:hAnsi="Times New Roman" w:cs="Times New Roman"/>
          <w:sz w:val="24"/>
          <w:szCs w:val="24"/>
        </w:rPr>
        <w:t>Отчет эксперт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52404">
        <w:rPr>
          <w:rFonts w:ascii="Times New Roman" w:hAnsi="Times New Roman" w:cs="Times New Roman"/>
          <w:sz w:val="24"/>
          <w:szCs w:val="24"/>
        </w:rPr>
        <w:t xml:space="preserve"> приложен к Заключению комиссии по аккредитационной экспертизе.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FEA" w:rsidRDefault="00F73FEA" w:rsidP="00F53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3FEA" w:rsidRDefault="00F73FEA" w:rsidP="00F53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404">
        <w:rPr>
          <w:rFonts w:ascii="Times New Roman" w:hAnsi="Times New Roman" w:cs="Times New Roman"/>
          <w:b/>
          <w:bCs/>
          <w:sz w:val="24"/>
          <w:szCs w:val="24"/>
        </w:rPr>
        <w:t>В отчет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652404">
        <w:rPr>
          <w:rFonts w:ascii="Times New Roman" w:hAnsi="Times New Roman" w:cs="Times New Roman"/>
          <w:b/>
          <w:bCs/>
          <w:sz w:val="24"/>
          <w:szCs w:val="24"/>
        </w:rPr>
        <w:t xml:space="preserve"> содержатся следующие замечания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рекомендации</w:t>
      </w:r>
      <w:r w:rsidRPr="00652404">
        <w:rPr>
          <w:rFonts w:ascii="Times New Roman" w:hAnsi="Times New Roman" w:cs="Times New Roman"/>
          <w:sz w:val="24"/>
          <w:szCs w:val="24"/>
        </w:rPr>
        <w:t>:</w:t>
      </w:r>
    </w:p>
    <w:p w:rsidR="00F73FEA" w:rsidRDefault="00F73FEA" w:rsidP="00F53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3FEA" w:rsidRPr="00382642" w:rsidRDefault="00F73FEA" w:rsidP="003F2728">
      <w:pPr>
        <w:numPr>
          <w:ilvl w:val="1"/>
          <w:numId w:val="13"/>
        </w:numPr>
        <w:tabs>
          <w:tab w:val="num" w:pos="0"/>
          <w:tab w:val="left" w:pos="36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3F2728">
        <w:rPr>
          <w:rFonts w:ascii="Times New Roman" w:hAnsi="Times New Roman" w:cs="Times New Roman"/>
          <w:sz w:val="24"/>
          <w:szCs w:val="24"/>
        </w:rPr>
        <w:t xml:space="preserve">ля формирования и развития общих и профессиональных компетенций обучающихся в образовательном процессе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F2728">
        <w:rPr>
          <w:rFonts w:ascii="Times New Roman" w:hAnsi="Times New Roman" w:cs="Times New Roman"/>
          <w:sz w:val="24"/>
          <w:szCs w:val="24"/>
        </w:rPr>
        <w:t xml:space="preserve">едостаточно активно используются интерактивные формы проведения занятий (компьютерные симуляции, деловые и ролевые игры, разбор конкретных ситуаций, психологические и иные тренинги, групповые дискуссии) </w:t>
      </w:r>
      <w:r w:rsidRPr="00382642">
        <w:rPr>
          <w:rFonts w:ascii="Times New Roman" w:hAnsi="Times New Roman" w:cs="Times New Roman"/>
          <w:sz w:val="24"/>
          <w:szCs w:val="24"/>
        </w:rPr>
        <w:t>(п.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642">
        <w:rPr>
          <w:rFonts w:ascii="Times New Roman" w:hAnsi="Times New Roman" w:cs="Times New Roman"/>
          <w:sz w:val="24"/>
          <w:szCs w:val="24"/>
        </w:rPr>
        <w:t>7.1</w:t>
      </w:r>
      <w:r>
        <w:rPr>
          <w:rFonts w:ascii="Times New Roman" w:hAnsi="Times New Roman" w:cs="Times New Roman"/>
          <w:sz w:val="24"/>
          <w:szCs w:val="24"/>
        </w:rPr>
        <w:t xml:space="preserve"> ФГОС СПО</w:t>
      </w:r>
      <w:r w:rsidRPr="00382642">
        <w:rPr>
          <w:rFonts w:ascii="Times New Roman" w:hAnsi="Times New Roman" w:cs="Times New Roman"/>
          <w:sz w:val="24"/>
          <w:szCs w:val="24"/>
        </w:rPr>
        <w:t>).</w:t>
      </w:r>
    </w:p>
    <w:p w:rsidR="00F73FEA" w:rsidRPr="00382642" w:rsidRDefault="00F73FEA" w:rsidP="00382642">
      <w:pPr>
        <w:numPr>
          <w:ilvl w:val="1"/>
          <w:numId w:val="13"/>
        </w:numPr>
        <w:tabs>
          <w:tab w:val="num" w:pos="0"/>
          <w:tab w:val="left" w:pos="36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Требуется внедрение новых подходов, методов в организации профориентационной работы образовательного учреждения с целью </w:t>
      </w:r>
      <w:r w:rsidRPr="00382642">
        <w:rPr>
          <w:rFonts w:ascii="Times New Roman" w:hAnsi="Times New Roman" w:cs="Times New Roman"/>
          <w:sz w:val="24"/>
          <w:szCs w:val="24"/>
        </w:rPr>
        <w:t>сохранени</w:t>
      </w:r>
      <w:r>
        <w:rPr>
          <w:rFonts w:ascii="Times New Roman" w:hAnsi="Times New Roman" w:cs="Times New Roman"/>
          <w:sz w:val="24"/>
          <w:szCs w:val="24"/>
        </w:rPr>
        <w:t>я (увеличения)</w:t>
      </w:r>
      <w:r w:rsidRPr="00382642">
        <w:rPr>
          <w:rFonts w:ascii="Times New Roman" w:hAnsi="Times New Roman" w:cs="Times New Roman"/>
          <w:sz w:val="24"/>
          <w:szCs w:val="24"/>
        </w:rPr>
        <w:t xml:space="preserve"> контингента обучающихся.</w:t>
      </w:r>
    </w:p>
    <w:p w:rsidR="00F73FEA" w:rsidRPr="002E66D1" w:rsidRDefault="00F73FEA" w:rsidP="002E66D1">
      <w:pPr>
        <w:numPr>
          <w:ilvl w:val="1"/>
          <w:numId w:val="13"/>
        </w:numPr>
        <w:tabs>
          <w:tab w:val="num" w:pos="0"/>
          <w:tab w:val="left" w:pos="36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66D1">
        <w:rPr>
          <w:rFonts w:ascii="Times New Roman" w:hAnsi="Times New Roman" w:cs="Times New Roman"/>
          <w:sz w:val="24"/>
          <w:szCs w:val="24"/>
        </w:rPr>
        <w:t>Рекомендуется расширить количество организаций – баз практик, направление деятельности которых соответствует профилю подготовки обучающихся (п. 7.14 ФГОС СПО).</w:t>
      </w:r>
    </w:p>
    <w:p w:rsidR="00F73FEA" w:rsidRPr="00382642" w:rsidRDefault="00F73FEA" w:rsidP="00382642">
      <w:pPr>
        <w:numPr>
          <w:ilvl w:val="1"/>
          <w:numId w:val="13"/>
        </w:numPr>
        <w:tabs>
          <w:tab w:val="num" w:pos="0"/>
          <w:tab w:val="left" w:pos="36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2642">
        <w:rPr>
          <w:rFonts w:ascii="Times New Roman" w:hAnsi="Times New Roman" w:cs="Times New Roman"/>
          <w:sz w:val="24"/>
          <w:szCs w:val="24"/>
        </w:rPr>
        <w:t>Ежегодно обновлять основную профессиональную образовательную программу</w:t>
      </w:r>
      <w:r>
        <w:rPr>
          <w:rFonts w:ascii="Times New Roman" w:hAnsi="Times New Roman" w:cs="Times New Roman"/>
          <w:sz w:val="24"/>
          <w:szCs w:val="24"/>
        </w:rPr>
        <w:t>, учитывая</w:t>
      </w:r>
      <w:r w:rsidRPr="00382642">
        <w:rPr>
          <w:rFonts w:ascii="Times New Roman" w:hAnsi="Times New Roman" w:cs="Times New Roman"/>
          <w:sz w:val="24"/>
          <w:szCs w:val="24"/>
        </w:rPr>
        <w:t xml:space="preserve"> запрос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82642">
        <w:rPr>
          <w:rFonts w:ascii="Times New Roman" w:hAnsi="Times New Roman" w:cs="Times New Roman"/>
          <w:sz w:val="24"/>
          <w:szCs w:val="24"/>
        </w:rPr>
        <w:t xml:space="preserve"> работодателей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r w:rsidRPr="00382642">
        <w:rPr>
          <w:rFonts w:ascii="Times New Roman" w:hAnsi="Times New Roman" w:cs="Times New Roman"/>
          <w:sz w:val="24"/>
          <w:szCs w:val="24"/>
        </w:rPr>
        <w:t>ФГОС СПО по специальности (п.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642">
        <w:rPr>
          <w:rFonts w:ascii="Times New Roman" w:hAnsi="Times New Roman" w:cs="Times New Roman"/>
          <w:sz w:val="24"/>
          <w:szCs w:val="24"/>
        </w:rPr>
        <w:t>7.1</w:t>
      </w:r>
      <w:r>
        <w:rPr>
          <w:rFonts w:ascii="Times New Roman" w:hAnsi="Times New Roman" w:cs="Times New Roman"/>
          <w:sz w:val="24"/>
          <w:szCs w:val="24"/>
        </w:rPr>
        <w:t xml:space="preserve"> ФГОС СПО</w:t>
      </w:r>
      <w:r w:rsidRPr="00382642">
        <w:rPr>
          <w:rFonts w:ascii="Times New Roman" w:hAnsi="Times New Roman" w:cs="Times New Roman"/>
          <w:sz w:val="24"/>
          <w:szCs w:val="24"/>
        </w:rPr>
        <w:t>).</w:t>
      </w:r>
    </w:p>
    <w:p w:rsidR="00F73FEA" w:rsidRPr="002E66D1" w:rsidRDefault="00F73FEA" w:rsidP="002E66D1">
      <w:pPr>
        <w:numPr>
          <w:ilvl w:val="1"/>
          <w:numId w:val="13"/>
        </w:numPr>
        <w:tabs>
          <w:tab w:val="num" w:pos="0"/>
          <w:tab w:val="left" w:pos="36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F2728">
        <w:rPr>
          <w:rFonts w:ascii="Times New Roman" w:hAnsi="Times New Roman" w:cs="Times New Roman"/>
          <w:sz w:val="24"/>
          <w:szCs w:val="24"/>
        </w:rPr>
        <w:t>бнов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3F2728">
        <w:rPr>
          <w:rFonts w:ascii="Times New Roman" w:hAnsi="Times New Roman" w:cs="Times New Roman"/>
          <w:sz w:val="24"/>
          <w:szCs w:val="24"/>
        </w:rPr>
        <w:t xml:space="preserve"> программное обеспечение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  <w:r w:rsidRPr="003F2728">
        <w:rPr>
          <w:rFonts w:ascii="Times New Roman" w:hAnsi="Times New Roman" w:cs="Times New Roman"/>
          <w:sz w:val="24"/>
          <w:szCs w:val="24"/>
        </w:rPr>
        <w:t>для проведения лабораторных и практических работ</w:t>
      </w:r>
      <w:r>
        <w:rPr>
          <w:rFonts w:ascii="Times New Roman" w:hAnsi="Times New Roman" w:cs="Times New Roman"/>
          <w:sz w:val="24"/>
          <w:szCs w:val="24"/>
        </w:rPr>
        <w:t xml:space="preserve"> (п. 7.18. ФГОС СПО)</w:t>
      </w:r>
      <w:r w:rsidRPr="003F2728">
        <w:rPr>
          <w:rFonts w:ascii="Times New Roman" w:hAnsi="Times New Roman" w:cs="Times New Roman"/>
          <w:sz w:val="24"/>
          <w:szCs w:val="24"/>
        </w:rPr>
        <w:t>.</w:t>
      </w:r>
    </w:p>
    <w:sectPr w:rsidR="00F73FEA" w:rsidRPr="002E66D1" w:rsidSect="004D1FB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E02F4"/>
    <w:multiLevelType w:val="singleLevel"/>
    <w:tmpl w:val="00669FE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1">
    <w:nsid w:val="16E21529"/>
    <w:multiLevelType w:val="singleLevel"/>
    <w:tmpl w:val="1F7A1330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29AB38FA"/>
    <w:multiLevelType w:val="singleLevel"/>
    <w:tmpl w:val="01B8435A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3">
    <w:nsid w:val="2BE663F0"/>
    <w:multiLevelType w:val="multilevel"/>
    <w:tmpl w:val="437C7A4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E15A22"/>
    <w:multiLevelType w:val="hybridMultilevel"/>
    <w:tmpl w:val="1EECC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0331983"/>
    <w:multiLevelType w:val="hybridMultilevel"/>
    <w:tmpl w:val="C5FE16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59F023B0"/>
    <w:multiLevelType w:val="hybridMultilevel"/>
    <w:tmpl w:val="41942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967866">
      <w:start w:val="1"/>
      <w:numFmt w:val="decimal"/>
      <w:lvlText w:val="%2."/>
      <w:lvlJc w:val="left"/>
      <w:pPr>
        <w:tabs>
          <w:tab w:val="num" w:pos="1080"/>
        </w:tabs>
        <w:ind w:left="108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0830F4"/>
    <w:multiLevelType w:val="hybridMultilevel"/>
    <w:tmpl w:val="5EF2F3BC"/>
    <w:lvl w:ilvl="0" w:tplc="50D6A398">
      <w:start w:val="1"/>
      <w:numFmt w:val="decimal"/>
      <w:lvlText w:val="%1."/>
      <w:lvlJc w:val="left"/>
      <w:pPr>
        <w:tabs>
          <w:tab w:val="num" w:pos="324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0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6">
    <w:abstractNumId w:val="0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7">
    <w:abstractNumId w:val="2"/>
  </w:num>
  <w:num w:numId="8">
    <w:abstractNumId w:val="2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9">
    <w:abstractNumId w:val="2"/>
    <w:lvlOverride w:ilvl="0">
      <w:lvl w:ilvl="0">
        <w:start w:val="6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0">
    <w:abstractNumId w:val="1"/>
  </w:num>
  <w:num w:numId="11">
    <w:abstractNumId w:val="1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2072"/>
    <w:rsid w:val="00005F27"/>
    <w:rsid w:val="00041662"/>
    <w:rsid w:val="000A3CBB"/>
    <w:rsid w:val="000C55D6"/>
    <w:rsid w:val="00120933"/>
    <w:rsid w:val="001562D2"/>
    <w:rsid w:val="001600A4"/>
    <w:rsid w:val="001C3C0D"/>
    <w:rsid w:val="001F05B9"/>
    <w:rsid w:val="00230DFB"/>
    <w:rsid w:val="00242072"/>
    <w:rsid w:val="002468CF"/>
    <w:rsid w:val="00271932"/>
    <w:rsid w:val="00277B08"/>
    <w:rsid w:val="002E66D1"/>
    <w:rsid w:val="00317FED"/>
    <w:rsid w:val="00323D28"/>
    <w:rsid w:val="00343923"/>
    <w:rsid w:val="00356F1D"/>
    <w:rsid w:val="00382642"/>
    <w:rsid w:val="00382C44"/>
    <w:rsid w:val="003C109E"/>
    <w:rsid w:val="003F2728"/>
    <w:rsid w:val="003F5EC2"/>
    <w:rsid w:val="00431A1B"/>
    <w:rsid w:val="00442F3D"/>
    <w:rsid w:val="004B4767"/>
    <w:rsid w:val="004B5917"/>
    <w:rsid w:val="004C3BB6"/>
    <w:rsid w:val="004D1FB0"/>
    <w:rsid w:val="00566811"/>
    <w:rsid w:val="00581800"/>
    <w:rsid w:val="005E1D8B"/>
    <w:rsid w:val="005F46FE"/>
    <w:rsid w:val="005F6890"/>
    <w:rsid w:val="00652404"/>
    <w:rsid w:val="006A17CF"/>
    <w:rsid w:val="00701456"/>
    <w:rsid w:val="007474A1"/>
    <w:rsid w:val="007830E7"/>
    <w:rsid w:val="007B14FB"/>
    <w:rsid w:val="007B60FD"/>
    <w:rsid w:val="007E0184"/>
    <w:rsid w:val="00802C2D"/>
    <w:rsid w:val="008E7064"/>
    <w:rsid w:val="00927052"/>
    <w:rsid w:val="00966321"/>
    <w:rsid w:val="009A62C0"/>
    <w:rsid w:val="009B32E6"/>
    <w:rsid w:val="009E10D3"/>
    <w:rsid w:val="009E65BA"/>
    <w:rsid w:val="00A2036F"/>
    <w:rsid w:val="00A76CAE"/>
    <w:rsid w:val="00A86357"/>
    <w:rsid w:val="00AB0AD4"/>
    <w:rsid w:val="00AB607B"/>
    <w:rsid w:val="00AC5476"/>
    <w:rsid w:val="00B16B9D"/>
    <w:rsid w:val="00B433E0"/>
    <w:rsid w:val="00CA61FB"/>
    <w:rsid w:val="00CE11FD"/>
    <w:rsid w:val="00D02A9D"/>
    <w:rsid w:val="00D221D3"/>
    <w:rsid w:val="00D455E4"/>
    <w:rsid w:val="00D65851"/>
    <w:rsid w:val="00D66650"/>
    <w:rsid w:val="00D71511"/>
    <w:rsid w:val="00DE697A"/>
    <w:rsid w:val="00DF0522"/>
    <w:rsid w:val="00DF1083"/>
    <w:rsid w:val="00E01D80"/>
    <w:rsid w:val="00E43B60"/>
    <w:rsid w:val="00E71943"/>
    <w:rsid w:val="00EA6B84"/>
    <w:rsid w:val="00EB199B"/>
    <w:rsid w:val="00F53796"/>
    <w:rsid w:val="00F73FEA"/>
    <w:rsid w:val="00FC059E"/>
    <w:rsid w:val="00FE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0F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42072"/>
    <w:pPr>
      <w:spacing w:after="0" w:line="240" w:lineRule="auto"/>
      <w:ind w:left="708"/>
    </w:pPr>
    <w:rPr>
      <w:sz w:val="20"/>
      <w:szCs w:val="20"/>
    </w:rPr>
  </w:style>
  <w:style w:type="character" w:customStyle="1" w:styleId="a">
    <w:name w:val="Основной текст_"/>
    <w:link w:val="1"/>
    <w:uiPriority w:val="99"/>
    <w:locked/>
    <w:rsid w:val="00E43B60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0">
    <w:name w:val="Основной текст + 10"/>
    <w:aliases w:val="5 pt,Интервал 0 pt"/>
    <w:uiPriority w:val="99"/>
    <w:rsid w:val="00E43B60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E43B60"/>
    <w:pPr>
      <w:shd w:val="clear" w:color="auto" w:fill="FFFFFF"/>
      <w:spacing w:after="0" w:line="240" w:lineRule="atLeast"/>
    </w:pPr>
    <w:rPr>
      <w:rFonts w:ascii="Times New Roman" w:hAnsi="Times New Roman" w:cs="Times New Roman"/>
      <w:spacing w:val="10"/>
      <w:sz w:val="25"/>
      <w:szCs w:val="25"/>
    </w:rPr>
  </w:style>
  <w:style w:type="character" w:customStyle="1" w:styleId="2">
    <w:name w:val="Основной текст (2)_"/>
    <w:link w:val="20"/>
    <w:uiPriority w:val="99"/>
    <w:locked/>
    <w:rsid w:val="00E43B60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12">
    <w:name w:val="Основной текст (2) + 12"/>
    <w:aliases w:val="5 pt2,Интервал 0 pt2"/>
    <w:uiPriority w:val="99"/>
    <w:rsid w:val="00E43B60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43B60"/>
    <w:pPr>
      <w:shd w:val="clear" w:color="auto" w:fill="FFFFFF"/>
      <w:spacing w:before="480" w:after="0" w:line="278" w:lineRule="exact"/>
    </w:pPr>
    <w:rPr>
      <w:rFonts w:ascii="Times New Roman" w:hAnsi="Times New Roman" w:cs="Times New Roman"/>
      <w:sz w:val="21"/>
      <w:szCs w:val="21"/>
    </w:rPr>
  </w:style>
  <w:style w:type="character" w:customStyle="1" w:styleId="1pt">
    <w:name w:val="Основной текст + Интервал 1 pt"/>
    <w:uiPriority w:val="99"/>
    <w:rsid w:val="00E43B60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11">
    <w:name w:val="Основной текст + 11"/>
    <w:aliases w:val="5 pt1,Интервал 0 pt1"/>
    <w:uiPriority w:val="99"/>
    <w:rsid w:val="00E43B60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paragraph" w:customStyle="1" w:styleId="Tabl9">
    <w:name w:val="Tabl_9"/>
    <w:next w:val="Normal1"/>
    <w:uiPriority w:val="99"/>
    <w:rsid w:val="00AC5476"/>
    <w:pPr>
      <w:autoSpaceDE w:val="0"/>
      <w:autoSpaceDN w:val="0"/>
      <w:spacing w:before="60" w:after="60" w:line="288" w:lineRule="auto"/>
      <w:ind w:left="-62" w:right="-68"/>
      <w:jc w:val="center"/>
    </w:pPr>
    <w:rPr>
      <w:rFonts w:cs="Calibri"/>
      <w:sz w:val="16"/>
      <w:szCs w:val="16"/>
    </w:rPr>
  </w:style>
  <w:style w:type="paragraph" w:customStyle="1" w:styleId="Normal1">
    <w:name w:val="Normal_1"/>
    <w:uiPriority w:val="99"/>
    <w:rsid w:val="00AC5476"/>
    <w:pPr>
      <w:autoSpaceDE w:val="0"/>
      <w:autoSpaceDN w:val="0"/>
      <w:spacing w:after="60" w:line="288" w:lineRule="auto"/>
      <w:ind w:firstLine="567"/>
      <w:jc w:val="both"/>
    </w:pPr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74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74A1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"/>
    <w:uiPriority w:val="99"/>
    <w:rsid w:val="00F53796"/>
    <w:pPr>
      <w:widowControl w:val="0"/>
      <w:autoSpaceDE w:val="0"/>
      <w:autoSpaceDN w:val="0"/>
      <w:adjustRightInd w:val="0"/>
      <w:spacing w:after="0" w:line="319" w:lineRule="exact"/>
      <w:ind w:firstLine="710"/>
      <w:jc w:val="both"/>
    </w:pPr>
    <w:rPr>
      <w:sz w:val="24"/>
      <w:szCs w:val="24"/>
    </w:rPr>
  </w:style>
  <w:style w:type="paragraph" w:customStyle="1" w:styleId="a0">
    <w:name w:val="Стиль"/>
    <w:uiPriority w:val="99"/>
    <w:rsid w:val="00F53796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customStyle="1" w:styleId="Style3">
    <w:name w:val="Style3"/>
    <w:basedOn w:val="Normal"/>
    <w:uiPriority w:val="99"/>
    <w:rsid w:val="00D455E4"/>
    <w:pPr>
      <w:widowControl w:val="0"/>
      <w:autoSpaceDE w:val="0"/>
      <w:autoSpaceDN w:val="0"/>
      <w:adjustRightInd w:val="0"/>
      <w:spacing w:after="0" w:line="320" w:lineRule="exact"/>
      <w:ind w:firstLine="698"/>
      <w:jc w:val="both"/>
    </w:pPr>
    <w:rPr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D455E4"/>
    <w:rPr>
      <w:rFonts w:ascii="Times New Roman" w:hAnsi="Times New Roman" w:cs="Times New Roman"/>
      <w:color w:val="000000"/>
      <w:sz w:val="26"/>
      <w:szCs w:val="26"/>
    </w:rPr>
  </w:style>
  <w:style w:type="paragraph" w:customStyle="1" w:styleId="a1">
    <w:name w:val="Знак"/>
    <w:basedOn w:val="Normal"/>
    <w:uiPriority w:val="99"/>
    <w:rsid w:val="00E01D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locked/>
    <w:rsid w:val="00E01D80"/>
    <w:rPr>
      <w:sz w:val="28"/>
      <w:szCs w:val="28"/>
      <w:lang w:val="ru-RU" w:eastAsia="ar-SA" w:bidi="ar-SA"/>
    </w:rPr>
  </w:style>
  <w:style w:type="paragraph" w:styleId="HTMLPreformatted">
    <w:name w:val="HTML Preformatted"/>
    <w:basedOn w:val="Normal"/>
    <w:link w:val="HTMLPreformattedChar1"/>
    <w:uiPriority w:val="99"/>
    <w:rsid w:val="00E01D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sz w:val="28"/>
      <w:szCs w:val="28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DF0522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F05B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20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231</TotalTime>
  <Pages>1</Pages>
  <Words>346</Words>
  <Characters>1978</Characters>
  <Application>Microsoft Office Outlook</Application>
  <DocSecurity>0</DocSecurity>
  <Lines>0</Lines>
  <Paragraphs>0</Paragraphs>
  <ScaleCrop>false</ScaleCrop>
  <Company>СККИ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</dc:creator>
  <cp:keywords/>
  <dc:description/>
  <cp:lastModifiedBy>Толгурова</cp:lastModifiedBy>
  <cp:revision>31</cp:revision>
  <cp:lastPrinted>2014-05-10T14:16:00Z</cp:lastPrinted>
  <dcterms:created xsi:type="dcterms:W3CDTF">2011-12-19T06:16:00Z</dcterms:created>
  <dcterms:modified xsi:type="dcterms:W3CDTF">2014-05-10T14:16:00Z</dcterms:modified>
</cp:coreProperties>
</file>