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DD0" w:rsidRDefault="00F91DD0" w:rsidP="00F91DD0">
      <w:pPr>
        <w:jc w:val="center"/>
        <w:rPr>
          <w:b/>
          <w:sz w:val="28"/>
          <w:szCs w:val="28"/>
        </w:rPr>
      </w:pPr>
      <w:r w:rsidRPr="003A7CAE">
        <w:rPr>
          <w:rFonts w:eastAsia="Times New Roman" w:cs="Times New Roman"/>
          <w:b/>
          <w:bCs/>
          <w:color w:val="000000"/>
          <w:sz w:val="28"/>
          <w:szCs w:val="28"/>
        </w:rPr>
        <w:t xml:space="preserve">Итоги олимпиады профессионального мастерства по специальности </w:t>
      </w:r>
      <w:r w:rsidRPr="003A7CAE">
        <w:rPr>
          <w:b/>
          <w:sz w:val="28"/>
          <w:szCs w:val="28"/>
        </w:rPr>
        <w:t>«</w:t>
      </w:r>
      <w:r w:rsidR="00BD7669">
        <w:rPr>
          <w:b/>
          <w:sz w:val="28"/>
          <w:szCs w:val="28"/>
        </w:rPr>
        <w:t>Экономика и бухгалтерский учет</w:t>
      </w:r>
      <w:r w:rsidRPr="003A7CAE">
        <w:rPr>
          <w:b/>
          <w:sz w:val="28"/>
          <w:szCs w:val="28"/>
        </w:rPr>
        <w:t>»</w:t>
      </w:r>
    </w:p>
    <w:p w:rsidR="008E144D" w:rsidRPr="003A7CAE" w:rsidRDefault="008E144D" w:rsidP="00F91DD0">
      <w:pPr>
        <w:jc w:val="center"/>
        <w:rPr>
          <w:b/>
          <w:sz w:val="28"/>
          <w:szCs w:val="28"/>
        </w:rPr>
      </w:pPr>
    </w:p>
    <w:p w:rsidR="00F91DD0" w:rsidRDefault="00F91DD0" w:rsidP="008E54FD">
      <w:pPr>
        <w:ind w:firstLine="709"/>
        <w:jc w:val="both"/>
        <w:rPr>
          <w:rFonts w:eastAsia="Calibri" w:cs="Times New Roman"/>
          <w:sz w:val="28"/>
        </w:rPr>
      </w:pPr>
      <w:r w:rsidRPr="007D025A">
        <w:rPr>
          <w:rFonts w:eastAsia="Calibri" w:cs="Times New Roman"/>
          <w:sz w:val="28"/>
        </w:rPr>
        <w:t>В соответствии с приказом министерства образования</w:t>
      </w:r>
      <w:r w:rsidR="00BD7669">
        <w:rPr>
          <w:rFonts w:eastAsia="Calibri" w:cs="Times New Roman"/>
          <w:sz w:val="28"/>
        </w:rPr>
        <w:t xml:space="preserve"> и молодежной политики</w:t>
      </w:r>
      <w:r w:rsidRPr="007D025A">
        <w:rPr>
          <w:rFonts w:eastAsia="Calibri" w:cs="Times New Roman"/>
          <w:sz w:val="28"/>
        </w:rPr>
        <w:t xml:space="preserve"> Ставропольского края </w:t>
      </w:r>
      <w:r w:rsidRPr="00755D82">
        <w:rPr>
          <w:rFonts w:eastAsia="Calibri" w:cs="Times New Roman"/>
          <w:sz w:val="28"/>
        </w:rPr>
        <w:t xml:space="preserve">от </w:t>
      </w:r>
      <w:r w:rsidR="00BD7669" w:rsidRPr="00755D82">
        <w:rPr>
          <w:rFonts w:eastAsia="Calibri" w:cs="Times New Roman"/>
          <w:sz w:val="28"/>
        </w:rPr>
        <w:t xml:space="preserve">06 февраля </w:t>
      </w:r>
      <w:r w:rsidR="00BD7669" w:rsidRPr="00755D82">
        <w:rPr>
          <w:sz w:val="28"/>
        </w:rPr>
        <w:t>2014</w:t>
      </w:r>
      <w:r w:rsidRPr="00755D82">
        <w:rPr>
          <w:rFonts w:eastAsia="Calibri" w:cs="Times New Roman"/>
          <w:sz w:val="28"/>
        </w:rPr>
        <w:t xml:space="preserve"> года</w:t>
      </w:r>
      <w:r w:rsidR="00755D82" w:rsidRPr="00755D82">
        <w:rPr>
          <w:sz w:val="28"/>
          <w:szCs w:val="28"/>
        </w:rPr>
        <w:t xml:space="preserve"> № 64</w:t>
      </w:r>
      <w:r w:rsidRPr="00755D82">
        <w:rPr>
          <w:rFonts w:eastAsia="Calibri" w:cs="Times New Roman"/>
          <w:sz w:val="28"/>
          <w:szCs w:val="28"/>
        </w:rPr>
        <w:t>-пр</w:t>
      </w:r>
      <w:r w:rsidRPr="007D025A">
        <w:rPr>
          <w:rFonts w:eastAsia="Calibri" w:cs="Times New Roman"/>
          <w:sz w:val="28"/>
          <w:szCs w:val="28"/>
        </w:rPr>
        <w:t xml:space="preserve"> </w:t>
      </w:r>
      <w:r w:rsidR="00755D82">
        <w:rPr>
          <w:rFonts w:eastAsia="Calibri" w:cs="Times New Roman"/>
          <w:sz w:val="28"/>
          <w:szCs w:val="28"/>
        </w:rPr>
        <w:t>«</w:t>
      </w:r>
      <w:r w:rsidR="00755D82" w:rsidRPr="002103E7">
        <w:rPr>
          <w:rFonts w:eastAsia="Calibri" w:cs="Times New Roman"/>
          <w:sz w:val="28"/>
        </w:rPr>
        <w:t xml:space="preserve">Об организации и проведении </w:t>
      </w:r>
      <w:r w:rsidR="00755D82" w:rsidRPr="002103E7">
        <w:rPr>
          <w:rFonts w:eastAsia="Calibri" w:cs="Times New Roman"/>
          <w:sz w:val="28"/>
          <w:szCs w:val="28"/>
          <w:lang w:val="en-US"/>
        </w:rPr>
        <w:t>II</w:t>
      </w:r>
      <w:r w:rsidR="00755D82" w:rsidRPr="002103E7">
        <w:rPr>
          <w:rFonts w:eastAsia="Calibri" w:cs="Times New Roman"/>
          <w:sz w:val="28"/>
          <w:szCs w:val="28"/>
        </w:rPr>
        <w:t xml:space="preserve"> этап</w:t>
      </w:r>
      <w:r w:rsidR="00755D82">
        <w:rPr>
          <w:rFonts w:eastAsia="Calibri" w:cs="Times New Roman"/>
          <w:sz w:val="28"/>
          <w:szCs w:val="28"/>
        </w:rPr>
        <w:t>а</w:t>
      </w:r>
      <w:r w:rsidR="00755D82" w:rsidRPr="002103E7">
        <w:rPr>
          <w:rFonts w:eastAsia="Calibri" w:cs="Times New Roman"/>
          <w:sz w:val="28"/>
          <w:szCs w:val="28"/>
        </w:rPr>
        <w:t xml:space="preserve"> </w:t>
      </w:r>
      <w:r w:rsidR="00755D82" w:rsidRPr="002103E7">
        <w:rPr>
          <w:rFonts w:eastAsia="Calibri" w:cs="Times New Roman"/>
          <w:sz w:val="28"/>
        </w:rPr>
        <w:t>краевой олимпиады профессионального мастерства</w:t>
      </w:r>
      <w:r w:rsidR="00755D82">
        <w:rPr>
          <w:rFonts w:eastAsia="Calibri" w:cs="Times New Roman"/>
          <w:sz w:val="28"/>
        </w:rPr>
        <w:t xml:space="preserve"> </w:t>
      </w:r>
      <w:r w:rsidR="00755D82" w:rsidRPr="002103E7">
        <w:rPr>
          <w:rFonts w:eastAsia="Calibri" w:cs="Times New Roman"/>
          <w:sz w:val="28"/>
        </w:rPr>
        <w:t>среди обучающихся</w:t>
      </w:r>
      <w:r w:rsidR="00755D82">
        <w:rPr>
          <w:rFonts w:eastAsia="Calibri" w:cs="Times New Roman"/>
          <w:sz w:val="28"/>
        </w:rPr>
        <w:t xml:space="preserve"> </w:t>
      </w:r>
      <w:r w:rsidR="00755D82">
        <w:rPr>
          <w:sz w:val="28"/>
        </w:rPr>
        <w:t xml:space="preserve">образовательных </w:t>
      </w:r>
      <w:r w:rsidR="00755D82">
        <w:rPr>
          <w:rFonts w:eastAsia="Calibri" w:cs="Times New Roman"/>
          <w:sz w:val="28"/>
        </w:rPr>
        <w:t xml:space="preserve">организаций </w:t>
      </w:r>
      <w:r w:rsidR="00755D82" w:rsidRPr="002103E7">
        <w:rPr>
          <w:rFonts w:eastAsia="Calibri" w:cs="Times New Roman"/>
          <w:sz w:val="28"/>
        </w:rPr>
        <w:t xml:space="preserve">профессионального образования, подведомственных министерству образования </w:t>
      </w:r>
      <w:r w:rsidR="00755D82">
        <w:rPr>
          <w:rFonts w:eastAsia="Calibri" w:cs="Times New Roman"/>
          <w:kern w:val="2"/>
          <w:sz w:val="28"/>
          <w:szCs w:val="28"/>
        </w:rPr>
        <w:t xml:space="preserve">и молодежной политики </w:t>
      </w:r>
      <w:r w:rsidR="00755D82" w:rsidRPr="002103E7">
        <w:rPr>
          <w:rFonts w:eastAsia="Calibri" w:cs="Times New Roman"/>
          <w:sz w:val="28"/>
        </w:rPr>
        <w:t>Ставропольского края</w:t>
      </w:r>
      <w:r w:rsidR="00755D82">
        <w:rPr>
          <w:rFonts w:eastAsia="Calibri" w:cs="Times New Roman"/>
          <w:sz w:val="28"/>
        </w:rPr>
        <w:t>, по</w:t>
      </w:r>
      <w:r w:rsidR="00755D82">
        <w:rPr>
          <w:sz w:val="28"/>
        </w:rPr>
        <w:t xml:space="preserve"> </w:t>
      </w:r>
      <w:r w:rsidR="00755D82" w:rsidRPr="007647ED">
        <w:rPr>
          <w:rFonts w:eastAsia="Calibri" w:cs="Times New Roman"/>
          <w:sz w:val="28"/>
        </w:rPr>
        <w:t>специально</w:t>
      </w:r>
      <w:r w:rsidR="00755D82">
        <w:rPr>
          <w:sz w:val="28"/>
        </w:rPr>
        <w:t>сти</w:t>
      </w:r>
      <w:r w:rsidR="00755D82">
        <w:rPr>
          <w:rFonts w:eastAsia="Calibri" w:cs="Times New Roman"/>
          <w:sz w:val="28"/>
        </w:rPr>
        <w:t xml:space="preserve"> </w:t>
      </w:r>
      <w:r w:rsidR="00755D82" w:rsidRPr="007647ED">
        <w:rPr>
          <w:rFonts w:eastAsia="Calibri" w:cs="Times New Roman"/>
          <w:kern w:val="28"/>
          <w:sz w:val="28"/>
          <w:szCs w:val="28"/>
        </w:rPr>
        <w:t>«</w:t>
      </w:r>
      <w:r w:rsidR="00755D82">
        <w:rPr>
          <w:rFonts w:eastAsia="Calibri" w:cs="Times New Roman"/>
          <w:kern w:val="28"/>
          <w:sz w:val="28"/>
          <w:szCs w:val="28"/>
        </w:rPr>
        <w:t>Экономика и бухгалтерский учет»</w:t>
      </w:r>
      <w:r w:rsidR="00755D82" w:rsidRPr="007D025A">
        <w:rPr>
          <w:rFonts w:eastAsia="Calibri" w:cs="Times New Roman"/>
          <w:sz w:val="28"/>
          <w:szCs w:val="28"/>
        </w:rPr>
        <w:t xml:space="preserve"> </w:t>
      </w:r>
      <w:r w:rsidR="00755D82" w:rsidRPr="002103E7">
        <w:rPr>
          <w:rFonts w:eastAsia="Calibri" w:cs="Times New Roman"/>
          <w:kern w:val="28"/>
          <w:sz w:val="28"/>
          <w:szCs w:val="28"/>
        </w:rPr>
        <w:t>в целях повышения кач</w:t>
      </w:r>
      <w:r w:rsidR="00755D82" w:rsidRPr="002103E7">
        <w:rPr>
          <w:rFonts w:eastAsia="Calibri" w:cs="Times New Roman"/>
          <w:kern w:val="28"/>
          <w:sz w:val="28"/>
          <w:szCs w:val="28"/>
        </w:rPr>
        <w:t>е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ства профессионального образования, значимости и престижа </w:t>
      </w:r>
      <w:r w:rsidR="00755D82">
        <w:rPr>
          <w:rFonts w:eastAsia="Calibri" w:cs="Times New Roman"/>
          <w:kern w:val="28"/>
          <w:sz w:val="28"/>
          <w:szCs w:val="28"/>
        </w:rPr>
        <w:t>специальности</w:t>
      </w:r>
      <w:r w:rsidR="00755D82" w:rsidRPr="002103E7">
        <w:rPr>
          <w:rFonts w:eastAsia="Calibri" w:cs="Times New Roman"/>
          <w:kern w:val="28"/>
          <w:sz w:val="28"/>
          <w:szCs w:val="28"/>
        </w:rPr>
        <w:t>, определе</w:t>
      </w:r>
      <w:r w:rsidR="00755D82">
        <w:rPr>
          <w:rFonts w:eastAsia="Calibri" w:cs="Times New Roman"/>
          <w:kern w:val="28"/>
          <w:sz w:val="28"/>
          <w:szCs w:val="28"/>
        </w:rPr>
        <w:t>ния лучшего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 среди обучающихся </w:t>
      </w:r>
      <w:r w:rsidR="00925DE7">
        <w:rPr>
          <w:sz w:val="28"/>
        </w:rPr>
        <w:t xml:space="preserve">образовательных </w:t>
      </w:r>
      <w:r w:rsidR="00755D82">
        <w:rPr>
          <w:rFonts w:eastAsia="Calibri" w:cs="Times New Roman"/>
          <w:sz w:val="28"/>
        </w:rPr>
        <w:t>организаций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 профессионального образования </w:t>
      </w:r>
      <w:r w:rsidR="001F79FE">
        <w:rPr>
          <w:sz w:val="28"/>
          <w:szCs w:val="28"/>
        </w:rPr>
        <w:t>14</w:t>
      </w:r>
      <w:r w:rsidR="00755D82">
        <w:rPr>
          <w:sz w:val="28"/>
          <w:szCs w:val="28"/>
        </w:rPr>
        <w:t xml:space="preserve"> февраля 2014</w:t>
      </w:r>
      <w:r w:rsidRPr="007D025A">
        <w:rPr>
          <w:rFonts w:eastAsia="Calibri" w:cs="Times New Roman"/>
          <w:sz w:val="28"/>
          <w:szCs w:val="28"/>
        </w:rPr>
        <w:t xml:space="preserve"> года 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на базе </w:t>
      </w:r>
      <w:r w:rsidR="00755D82" w:rsidRPr="00C05D5A">
        <w:rPr>
          <w:rFonts w:eastAsia="Calibri" w:cs="Times New Roman"/>
          <w:kern w:val="28"/>
          <w:sz w:val="28"/>
          <w:szCs w:val="28"/>
        </w:rPr>
        <w:t xml:space="preserve">государственного бюджетного образовательного учреждения среднего профессионального </w:t>
      </w:r>
      <w:r w:rsidR="00755D82">
        <w:rPr>
          <w:rFonts w:eastAsia="Calibri" w:cs="Times New Roman"/>
          <w:kern w:val="28"/>
          <w:sz w:val="28"/>
          <w:szCs w:val="28"/>
        </w:rPr>
        <w:t>обр</w:t>
      </w:r>
      <w:r w:rsidR="00755D82">
        <w:rPr>
          <w:rFonts w:eastAsia="Calibri" w:cs="Times New Roman"/>
          <w:kern w:val="28"/>
          <w:sz w:val="28"/>
          <w:szCs w:val="28"/>
        </w:rPr>
        <w:t>а</w:t>
      </w:r>
      <w:r w:rsidR="00755D82">
        <w:rPr>
          <w:rFonts w:eastAsia="Calibri" w:cs="Times New Roman"/>
          <w:kern w:val="28"/>
          <w:sz w:val="28"/>
          <w:szCs w:val="28"/>
        </w:rPr>
        <w:t>зования «Курсавский региональный колледж «Интеграл»</w:t>
      </w:r>
      <w:r w:rsidR="00755D82">
        <w:rPr>
          <w:kern w:val="28"/>
          <w:sz w:val="28"/>
          <w:szCs w:val="28"/>
        </w:rPr>
        <w:t xml:space="preserve"> </w:t>
      </w:r>
      <w:r w:rsidRPr="007D025A">
        <w:rPr>
          <w:rFonts w:eastAsia="Calibri" w:cs="Times New Roman"/>
          <w:sz w:val="28"/>
        </w:rPr>
        <w:t>проведена краевая олимпиада профессионального мастерства  по</w:t>
      </w:r>
      <w:r w:rsidR="003D7526">
        <w:rPr>
          <w:sz w:val="28"/>
        </w:rPr>
        <w:t xml:space="preserve"> специальности</w:t>
      </w:r>
      <w:r w:rsidRPr="007D025A">
        <w:rPr>
          <w:rFonts w:eastAsia="Calibri" w:cs="Times New Roman"/>
          <w:sz w:val="28"/>
        </w:rPr>
        <w:t xml:space="preserve"> </w:t>
      </w:r>
      <w:r w:rsidR="00755D82" w:rsidRPr="00925DE7">
        <w:rPr>
          <w:rFonts w:eastAsia="Calibri" w:cs="Times New Roman"/>
          <w:kern w:val="28"/>
          <w:sz w:val="28"/>
          <w:szCs w:val="28"/>
        </w:rPr>
        <w:t>«Экономика и бу</w:t>
      </w:r>
      <w:r w:rsidR="00755D82" w:rsidRPr="00925DE7">
        <w:rPr>
          <w:rFonts w:eastAsia="Calibri" w:cs="Times New Roman"/>
          <w:kern w:val="28"/>
          <w:sz w:val="28"/>
          <w:szCs w:val="28"/>
        </w:rPr>
        <w:t>х</w:t>
      </w:r>
      <w:r w:rsidR="00755D82" w:rsidRPr="00925DE7">
        <w:rPr>
          <w:rFonts w:eastAsia="Calibri" w:cs="Times New Roman"/>
          <w:kern w:val="28"/>
          <w:sz w:val="28"/>
          <w:szCs w:val="28"/>
        </w:rPr>
        <w:t>галтерский учет»</w:t>
      </w:r>
      <w:r w:rsidR="00755D82">
        <w:rPr>
          <w:kern w:val="28"/>
          <w:sz w:val="28"/>
          <w:szCs w:val="28"/>
        </w:rPr>
        <w:t xml:space="preserve"> </w:t>
      </w:r>
      <w:r w:rsidR="008E54FD" w:rsidRPr="007D025A">
        <w:rPr>
          <w:rFonts w:eastAsia="Calibri" w:cs="Times New Roman"/>
          <w:sz w:val="28"/>
        </w:rPr>
        <w:t>(далее Олимпиада)</w:t>
      </w:r>
      <w:r w:rsidR="008E54FD">
        <w:rPr>
          <w:sz w:val="28"/>
        </w:rPr>
        <w:t>.</w:t>
      </w:r>
    </w:p>
    <w:p w:rsidR="003777D2" w:rsidRPr="007D025A" w:rsidRDefault="003777D2" w:rsidP="003777D2">
      <w:pPr>
        <w:ind w:firstLine="720"/>
        <w:jc w:val="both"/>
        <w:rPr>
          <w:rFonts w:eastAsia="Calibri" w:cs="Times New Roman"/>
          <w:sz w:val="28"/>
          <w:szCs w:val="28"/>
        </w:rPr>
      </w:pPr>
      <w:r w:rsidRPr="007D025A">
        <w:rPr>
          <w:rFonts w:eastAsia="Calibri" w:cs="Times New Roman"/>
          <w:sz w:val="28"/>
        </w:rPr>
        <w:t>В краевом этапе Олимпиады приняли участи</w:t>
      </w:r>
      <w:r w:rsidR="00925DE7">
        <w:rPr>
          <w:sz w:val="28"/>
        </w:rPr>
        <w:t>е 17</w:t>
      </w:r>
      <w:r w:rsidR="0009147B">
        <w:rPr>
          <w:rFonts w:eastAsia="Calibri" w:cs="Times New Roman"/>
          <w:sz w:val="28"/>
        </w:rPr>
        <w:t xml:space="preserve"> обучающих</w:t>
      </w:r>
      <w:r w:rsidRPr="007D025A">
        <w:rPr>
          <w:rFonts w:eastAsia="Calibri" w:cs="Times New Roman"/>
          <w:sz w:val="28"/>
        </w:rPr>
        <w:t xml:space="preserve">ся из </w:t>
      </w:r>
      <w:r w:rsidR="00925DE7">
        <w:rPr>
          <w:sz w:val="28"/>
        </w:rPr>
        <w:t>17</w:t>
      </w:r>
      <w:r w:rsidRPr="007D025A">
        <w:rPr>
          <w:rFonts w:eastAsia="Calibri" w:cs="Times New Roman"/>
          <w:sz w:val="28"/>
        </w:rPr>
        <w:t xml:space="preserve"> </w:t>
      </w:r>
      <w:r>
        <w:rPr>
          <w:sz w:val="28"/>
        </w:rPr>
        <w:t xml:space="preserve">профессиональных образовательных организаций </w:t>
      </w:r>
      <w:r w:rsidRPr="007D025A">
        <w:rPr>
          <w:rFonts w:eastAsia="Calibri" w:cs="Times New Roman"/>
          <w:sz w:val="28"/>
        </w:rPr>
        <w:t xml:space="preserve">края. </w:t>
      </w:r>
    </w:p>
    <w:p w:rsidR="003777D2" w:rsidRDefault="003777D2" w:rsidP="003777D2">
      <w:pPr>
        <w:ind w:firstLine="708"/>
        <w:jc w:val="both"/>
        <w:rPr>
          <w:rFonts w:eastAsia="Calibri" w:cs="Times New Roman"/>
          <w:sz w:val="28"/>
        </w:rPr>
      </w:pPr>
      <w:r w:rsidRPr="007D025A">
        <w:rPr>
          <w:rFonts w:eastAsia="Calibri" w:cs="Times New Roman"/>
          <w:sz w:val="28"/>
          <w:szCs w:val="28"/>
        </w:rPr>
        <w:t>Оргкомитет и жюри Олимпиады отметили высокий организационно-методический уровень подготовки и проведения Олимпиады, хороший уровень</w:t>
      </w:r>
      <w:r w:rsidRPr="007D025A">
        <w:rPr>
          <w:rFonts w:eastAsia="Calibri" w:cs="Times New Roman"/>
          <w:sz w:val="28"/>
        </w:rPr>
        <w:t xml:space="preserve"> теоретических знаний, практических умений и навы</w:t>
      </w:r>
      <w:r>
        <w:rPr>
          <w:rFonts w:eastAsia="Calibri" w:cs="Times New Roman"/>
          <w:sz w:val="28"/>
        </w:rPr>
        <w:t>ков большинства участников.</w:t>
      </w:r>
    </w:p>
    <w:p w:rsidR="007C5FCE" w:rsidRDefault="007C5FCE" w:rsidP="007C5FCE">
      <w:pPr>
        <w:ind w:firstLine="709"/>
        <w:jc w:val="both"/>
        <w:rPr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t>Олимпиада включала</w:t>
      </w:r>
      <w:r w:rsidRPr="00015058">
        <w:rPr>
          <w:rFonts w:eastAsia="Calibri" w:cs="Times New Roman"/>
          <w:kern w:val="2"/>
          <w:sz w:val="28"/>
          <w:szCs w:val="28"/>
        </w:rPr>
        <w:t xml:space="preserve"> выполнение теоретического и практического заданий.</w:t>
      </w:r>
      <w:r>
        <w:rPr>
          <w:rFonts w:eastAsia="Calibri" w:cs="Times New Roman"/>
          <w:kern w:val="2"/>
          <w:sz w:val="28"/>
          <w:szCs w:val="28"/>
        </w:rPr>
        <w:t xml:space="preserve"> Содержание и сложность теоретического и практического заданий соответствовали образова</w:t>
      </w:r>
      <w:r w:rsidR="00D32EC3">
        <w:rPr>
          <w:kern w:val="2"/>
          <w:sz w:val="28"/>
          <w:szCs w:val="28"/>
        </w:rPr>
        <w:t>тельным программам по специальности</w:t>
      </w:r>
      <w:r>
        <w:rPr>
          <w:rFonts w:eastAsia="Calibri" w:cs="Times New Roman"/>
          <w:kern w:val="2"/>
          <w:sz w:val="28"/>
          <w:szCs w:val="28"/>
        </w:rPr>
        <w:t xml:space="preserve"> применительно к периоду обучения.  </w:t>
      </w:r>
    </w:p>
    <w:p w:rsidR="00D32EC3" w:rsidRDefault="00D32EC3" w:rsidP="007C5FCE">
      <w:pPr>
        <w:ind w:firstLine="709"/>
        <w:jc w:val="both"/>
        <w:rPr>
          <w:kern w:val="2"/>
          <w:sz w:val="16"/>
          <w:szCs w:val="16"/>
        </w:rPr>
      </w:pPr>
    </w:p>
    <w:p w:rsidR="00FE7477" w:rsidRPr="00D32EC3" w:rsidRDefault="00FE7477" w:rsidP="007C5FCE">
      <w:pPr>
        <w:ind w:firstLine="709"/>
        <w:jc w:val="both"/>
        <w:rPr>
          <w:kern w:val="2"/>
          <w:sz w:val="16"/>
          <w:szCs w:val="16"/>
        </w:rPr>
      </w:pPr>
    </w:p>
    <w:p w:rsidR="00D32EC3" w:rsidRDefault="00634E23" w:rsidP="00634E23">
      <w:pPr>
        <w:jc w:val="center"/>
        <w:rPr>
          <w:kern w:val="2"/>
          <w:sz w:val="28"/>
          <w:szCs w:val="28"/>
        </w:rPr>
      </w:pPr>
      <w:r>
        <w:rPr>
          <w:noProof/>
          <w:kern w:val="2"/>
          <w:sz w:val="28"/>
          <w:szCs w:val="28"/>
        </w:rPr>
        <w:drawing>
          <wp:inline distT="0" distB="0" distL="0" distR="0">
            <wp:extent cx="4857404" cy="3240000"/>
            <wp:effectExtent l="19050" t="0" r="346" b="0"/>
            <wp:docPr id="3" name="Рисунок 3" descr="F:\олимпиада по специальности экономика и бухучет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 по специальности экономика и бухучет\IMG_4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CE" w:rsidRPr="007C5FCE" w:rsidRDefault="007C5FCE" w:rsidP="007C5FCE">
      <w:pPr>
        <w:ind w:firstLine="709"/>
        <w:jc w:val="both"/>
        <w:rPr>
          <w:kern w:val="2"/>
          <w:sz w:val="28"/>
          <w:szCs w:val="28"/>
        </w:rPr>
      </w:pPr>
      <w:r w:rsidRPr="007C5FCE">
        <w:rPr>
          <w:kern w:val="2"/>
          <w:sz w:val="28"/>
          <w:szCs w:val="28"/>
        </w:rPr>
        <w:lastRenderedPageBreak/>
        <w:t>Проверка теоретических знаний о</w:t>
      </w:r>
      <w:r>
        <w:rPr>
          <w:kern w:val="2"/>
          <w:sz w:val="28"/>
          <w:szCs w:val="28"/>
        </w:rPr>
        <w:t>существлялась</w:t>
      </w:r>
      <w:r w:rsidRPr="007C5FCE">
        <w:rPr>
          <w:kern w:val="2"/>
          <w:sz w:val="28"/>
          <w:szCs w:val="28"/>
        </w:rPr>
        <w:t xml:space="preserve"> в форме компьютерного тестирования</w:t>
      </w:r>
      <w:r w:rsidR="00406EF1">
        <w:rPr>
          <w:kern w:val="2"/>
          <w:sz w:val="28"/>
          <w:szCs w:val="28"/>
        </w:rPr>
        <w:t>.</w:t>
      </w:r>
      <w:r w:rsidR="00D32EC3">
        <w:rPr>
          <w:kern w:val="2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Для теоретического задания было представлено три варианта тестовых заданий, каждый вариант состоял из 25 вопросов </w:t>
      </w:r>
      <w:r w:rsidRPr="007361AB">
        <w:rPr>
          <w:rFonts w:eastAsia="Calibri" w:cs="Times New Roman"/>
          <w:sz w:val="28"/>
          <w:szCs w:val="28"/>
        </w:rPr>
        <w:t>по</w:t>
      </w:r>
      <w:r w:rsidR="00925DE7" w:rsidRPr="00925DE7">
        <w:rPr>
          <w:rFonts w:eastAsia="Times New Roman" w:cs="Times New Roman"/>
          <w:sz w:val="28"/>
          <w:szCs w:val="28"/>
        </w:rPr>
        <w:t xml:space="preserve"> </w:t>
      </w:r>
      <w:r w:rsidR="00925DE7" w:rsidRPr="000D41E5">
        <w:rPr>
          <w:rFonts w:eastAsia="Times New Roman" w:cs="Times New Roman"/>
          <w:sz w:val="28"/>
          <w:szCs w:val="28"/>
        </w:rPr>
        <w:t>общепрофессиональным дисципли</w:t>
      </w:r>
      <w:r w:rsidR="00925DE7">
        <w:rPr>
          <w:rFonts w:eastAsia="Times New Roman" w:cs="Times New Roman"/>
          <w:sz w:val="28"/>
          <w:szCs w:val="28"/>
        </w:rPr>
        <w:t>нам и профессиональным модулям</w:t>
      </w:r>
      <w:r>
        <w:rPr>
          <w:rFonts w:eastAsia="Calibri" w:cs="Times New Roman"/>
          <w:sz w:val="28"/>
          <w:szCs w:val="28"/>
        </w:rPr>
        <w:t>. В ходе жеребьевки председате</w:t>
      </w:r>
      <w:r w:rsidR="00925DE7">
        <w:rPr>
          <w:sz w:val="28"/>
          <w:szCs w:val="28"/>
        </w:rPr>
        <w:t>лем жюри был выбран вариант № 1</w:t>
      </w:r>
      <w:r>
        <w:rPr>
          <w:sz w:val="28"/>
          <w:szCs w:val="28"/>
        </w:rPr>
        <w:t xml:space="preserve">. </w:t>
      </w:r>
      <w:r w:rsidRPr="007C5FCE">
        <w:rPr>
          <w:kern w:val="2"/>
          <w:sz w:val="28"/>
          <w:szCs w:val="28"/>
        </w:rPr>
        <w:t>Н</w:t>
      </w:r>
      <w:r w:rsidR="00406EF1">
        <w:rPr>
          <w:kern w:val="2"/>
          <w:sz w:val="28"/>
          <w:szCs w:val="28"/>
        </w:rPr>
        <w:t>а выполнение задания отводился</w:t>
      </w:r>
      <w:r w:rsidRPr="007C5FCE">
        <w:rPr>
          <w:kern w:val="2"/>
          <w:sz w:val="28"/>
          <w:szCs w:val="28"/>
        </w:rPr>
        <w:t xml:space="preserve"> 1 час. Общее количество баллов - 25.</w:t>
      </w:r>
    </w:p>
    <w:p w:rsidR="00367C8B" w:rsidRDefault="00367C8B" w:rsidP="00367C8B">
      <w:pPr>
        <w:ind w:firstLine="709"/>
        <w:jc w:val="both"/>
        <w:rPr>
          <w:rFonts w:eastAsia="Times New Roman" w:cs="Times New Roman"/>
          <w:kern w:val="28"/>
          <w:sz w:val="28"/>
          <w:szCs w:val="28"/>
        </w:rPr>
      </w:pPr>
      <w:r w:rsidRPr="00491FF1">
        <w:rPr>
          <w:rFonts w:eastAsia="Times New Roman" w:cs="Times New Roman"/>
          <w:sz w:val="28"/>
          <w:szCs w:val="28"/>
        </w:rPr>
        <w:t>Практические задания</w:t>
      </w:r>
      <w:r>
        <w:rPr>
          <w:rFonts w:eastAsia="Times New Roman" w:cs="Times New Roman"/>
          <w:sz w:val="28"/>
          <w:szCs w:val="28"/>
        </w:rPr>
        <w:t xml:space="preserve"> были</w:t>
      </w:r>
      <w:r w:rsidRPr="00491FF1">
        <w:rPr>
          <w:rFonts w:eastAsia="Times New Roman" w:cs="Times New Roman"/>
          <w:sz w:val="28"/>
          <w:szCs w:val="28"/>
        </w:rPr>
        <w:t xml:space="preserve"> ориентированы на выявление профессиональных компетенций обучающихся, готовность их к выполнению видов профессиональной деятельности связанных с осваиваемой специальностью. Задания разработаны с использованием "метода кейсов" и пред</w:t>
      </w:r>
      <w:r>
        <w:rPr>
          <w:rFonts w:eastAsia="Times New Roman" w:cs="Times New Roman"/>
          <w:sz w:val="28"/>
          <w:szCs w:val="28"/>
        </w:rPr>
        <w:t>ставляли</w:t>
      </w:r>
      <w:r w:rsidRPr="00491FF1">
        <w:rPr>
          <w:rFonts w:eastAsia="Times New Roman" w:cs="Times New Roman"/>
          <w:sz w:val="28"/>
          <w:szCs w:val="28"/>
        </w:rPr>
        <w:t xml:space="preserve"> собой набор определенных задач, нацеленных на выполнение  работ по документированию операций, ведению учета имущества</w:t>
      </w:r>
      <w:r w:rsidR="00FB2DF4">
        <w:rPr>
          <w:rFonts w:eastAsia="Times New Roman" w:cs="Times New Roman"/>
          <w:sz w:val="28"/>
          <w:szCs w:val="28"/>
        </w:rPr>
        <w:t xml:space="preserve">, </w:t>
      </w:r>
      <w:r w:rsidRPr="00491FF1">
        <w:rPr>
          <w:rFonts w:eastAsia="Times New Roman" w:cs="Times New Roman"/>
          <w:sz w:val="28"/>
          <w:szCs w:val="28"/>
        </w:rPr>
        <w:t xml:space="preserve">источников имущества организации и инвентаризации имущества. </w:t>
      </w:r>
      <w:r w:rsidRPr="00491FF1">
        <w:rPr>
          <w:rFonts w:eastAsia="Times New Roman" w:cs="Times New Roman"/>
          <w:kern w:val="28"/>
          <w:sz w:val="28"/>
          <w:szCs w:val="28"/>
        </w:rPr>
        <w:t>Максимальное количество баллов за практическое задание – 75.</w:t>
      </w:r>
    </w:p>
    <w:p w:rsidR="00C56F34" w:rsidRDefault="00C56F34" w:rsidP="00C56F34">
      <w:pPr>
        <w:ind w:firstLine="709"/>
        <w:jc w:val="center"/>
        <w:rPr>
          <w:rFonts w:eastAsia="Times New Roman" w:cs="Times New Roman"/>
          <w:kern w:val="28"/>
          <w:sz w:val="28"/>
          <w:szCs w:val="28"/>
        </w:rPr>
      </w:pPr>
    </w:p>
    <w:p w:rsidR="007C5FCE" w:rsidRPr="00F91DD0" w:rsidRDefault="00C56F34" w:rsidP="00C56F34">
      <w:pPr>
        <w:shd w:val="clear" w:color="auto" w:fill="FFFFFF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940425" cy="3958893"/>
            <wp:effectExtent l="19050" t="0" r="3175" b="0"/>
            <wp:docPr id="1" name="Рисунок 1" descr="F:\олимпиада по специальности экономика и бухучет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 по специальности экономика и бухучет\IMG_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D0" w:rsidRPr="00493093" w:rsidRDefault="00F91DD0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8"/>
          <w:szCs w:val="28"/>
        </w:rPr>
      </w:pPr>
      <w:r w:rsidRPr="00F91DD0">
        <w:rPr>
          <w:rFonts w:eastAsia="Times New Roman" w:cs="Times New Roman"/>
          <w:color w:val="000000"/>
          <w:sz w:val="20"/>
          <w:szCs w:val="20"/>
        </w:rPr>
        <w:t> </w:t>
      </w:r>
    </w:p>
    <w:p w:rsidR="000B5652" w:rsidRDefault="000B5652" w:rsidP="00ED53EE">
      <w:pPr>
        <w:shd w:val="clear" w:color="auto" w:fill="FFFFFF"/>
        <w:ind w:left="-709" w:firstLine="709"/>
        <w:rPr>
          <w:rFonts w:eastAsia="Calibri" w:cs="Times New Roman"/>
          <w:sz w:val="28"/>
        </w:rPr>
      </w:pPr>
      <w:r>
        <w:rPr>
          <w:rFonts w:cs="Times New Roman"/>
          <w:color w:val="000000"/>
          <w:sz w:val="28"/>
          <w:szCs w:val="28"/>
        </w:rPr>
        <w:t>П</w:t>
      </w:r>
      <w:r w:rsidRPr="000B5652">
        <w:rPr>
          <w:rFonts w:cs="Times New Roman"/>
          <w:color w:val="000000"/>
          <w:sz w:val="28"/>
          <w:szCs w:val="28"/>
        </w:rPr>
        <w:t>о набранным баллам места</w:t>
      </w:r>
      <w:r w:rsidRPr="000B5652">
        <w:rPr>
          <w:rFonts w:eastAsia="Calibri" w:cs="Times New Roman"/>
          <w:sz w:val="28"/>
        </w:rPr>
        <w:t xml:space="preserve"> распределились следующим образом: </w:t>
      </w:r>
    </w:p>
    <w:tbl>
      <w:tblPr>
        <w:tblStyle w:val="a9"/>
        <w:tblW w:w="9889" w:type="dxa"/>
        <w:tblLayout w:type="fixed"/>
        <w:tblLook w:val="04A0"/>
      </w:tblPr>
      <w:tblGrid>
        <w:gridCol w:w="534"/>
        <w:gridCol w:w="2126"/>
        <w:gridCol w:w="2693"/>
        <w:gridCol w:w="1134"/>
        <w:gridCol w:w="1276"/>
        <w:gridCol w:w="1134"/>
        <w:gridCol w:w="992"/>
      </w:tblGrid>
      <w:tr w:rsidR="00ED53EE" w:rsidRPr="00ED53EE" w:rsidTr="0033349F">
        <w:tc>
          <w:tcPr>
            <w:tcW w:w="534" w:type="dxa"/>
          </w:tcPr>
          <w:p w:rsidR="00ED53EE" w:rsidRPr="00ED53EE" w:rsidRDefault="00ED53EE" w:rsidP="00CE6B6E">
            <w:pPr>
              <w:ind w:left="-108"/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693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Название учебного заведения</w:t>
            </w:r>
          </w:p>
        </w:tc>
        <w:tc>
          <w:tcPr>
            <w:tcW w:w="1134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Средний балл теория</w:t>
            </w:r>
          </w:p>
        </w:tc>
        <w:tc>
          <w:tcPr>
            <w:tcW w:w="1276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Средний балл практика</w:t>
            </w:r>
          </w:p>
        </w:tc>
        <w:tc>
          <w:tcPr>
            <w:tcW w:w="1134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Общий балл</w:t>
            </w:r>
          </w:p>
        </w:tc>
        <w:tc>
          <w:tcPr>
            <w:tcW w:w="992" w:type="dxa"/>
          </w:tcPr>
          <w:p w:rsidR="00ED53EE" w:rsidRPr="00506565" w:rsidRDefault="00ED53EE" w:rsidP="00CE6B6E">
            <w:pPr>
              <w:rPr>
                <w:rFonts w:cs="Times New Roman"/>
                <w:lang w:val="en-US"/>
              </w:rPr>
            </w:pPr>
            <w:r w:rsidRPr="00506565">
              <w:rPr>
                <w:rFonts w:cs="Times New Roman"/>
              </w:rPr>
              <w:t>Занятое место</w:t>
            </w:r>
          </w:p>
        </w:tc>
      </w:tr>
      <w:tr w:rsidR="00493093" w:rsidRPr="00ED53EE" w:rsidTr="0033349F">
        <w:tc>
          <w:tcPr>
            <w:tcW w:w="534" w:type="dxa"/>
          </w:tcPr>
          <w:p w:rsidR="00493093" w:rsidRPr="00ED53EE" w:rsidRDefault="00493093" w:rsidP="00CE6B6E">
            <w:pPr>
              <w:rPr>
                <w:rFonts w:cs="Times New Roman"/>
                <w:sz w:val="24"/>
                <w:szCs w:val="24"/>
              </w:rPr>
            </w:pPr>
          </w:p>
          <w:p w:rsidR="00493093" w:rsidRPr="00ED53EE" w:rsidRDefault="00493093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</w:tcPr>
          <w:p w:rsidR="00493093" w:rsidRPr="00493093" w:rsidRDefault="00493093" w:rsidP="0019375C">
            <w:pPr>
              <w:rPr>
                <w:sz w:val="24"/>
                <w:szCs w:val="24"/>
                <w:lang w:eastAsia="en-US"/>
              </w:rPr>
            </w:pPr>
            <w:r w:rsidRPr="00493093">
              <w:rPr>
                <w:sz w:val="24"/>
                <w:szCs w:val="24"/>
                <w:lang w:eastAsia="en-US"/>
              </w:rPr>
              <w:t xml:space="preserve">Подгайная </w:t>
            </w:r>
          </w:p>
          <w:p w:rsidR="00493093" w:rsidRPr="00493093" w:rsidRDefault="00493093" w:rsidP="0019375C">
            <w:pPr>
              <w:rPr>
                <w:sz w:val="24"/>
                <w:szCs w:val="24"/>
                <w:lang w:eastAsia="en-US"/>
              </w:rPr>
            </w:pPr>
            <w:r w:rsidRPr="00493093">
              <w:rPr>
                <w:sz w:val="24"/>
                <w:szCs w:val="24"/>
                <w:lang w:eastAsia="en-US"/>
              </w:rPr>
              <w:t>Оксана</w:t>
            </w:r>
          </w:p>
          <w:p w:rsidR="00493093" w:rsidRPr="00493093" w:rsidRDefault="00493093" w:rsidP="0019375C">
            <w:pPr>
              <w:rPr>
                <w:sz w:val="24"/>
                <w:szCs w:val="24"/>
                <w:lang w:eastAsia="en-US"/>
              </w:rPr>
            </w:pPr>
            <w:r w:rsidRPr="00493093">
              <w:rPr>
                <w:sz w:val="24"/>
                <w:szCs w:val="24"/>
                <w:lang w:eastAsia="en-US"/>
              </w:rPr>
              <w:t>Олеговна</w:t>
            </w:r>
          </w:p>
        </w:tc>
        <w:tc>
          <w:tcPr>
            <w:tcW w:w="2693" w:type="dxa"/>
          </w:tcPr>
          <w:p w:rsidR="00493093" w:rsidRPr="00493093" w:rsidRDefault="00493093" w:rsidP="0019375C">
            <w:pPr>
              <w:rPr>
                <w:sz w:val="24"/>
                <w:szCs w:val="24"/>
                <w:lang w:eastAsia="en-US"/>
              </w:rPr>
            </w:pPr>
            <w:r w:rsidRPr="00493093">
              <w:rPr>
                <w:sz w:val="24"/>
                <w:szCs w:val="24"/>
                <w:lang w:eastAsia="en-US"/>
              </w:rPr>
              <w:t>ГБОУ СПО «Курсавский региональный колледж «Интеграл»</w:t>
            </w:r>
          </w:p>
        </w:tc>
        <w:tc>
          <w:tcPr>
            <w:tcW w:w="1134" w:type="dxa"/>
          </w:tcPr>
          <w:p w:rsidR="00493093" w:rsidRPr="00493093" w:rsidRDefault="00493093" w:rsidP="00CE6B6E">
            <w:pPr>
              <w:rPr>
                <w:rFonts w:cs="Times New Roman"/>
                <w:sz w:val="24"/>
                <w:szCs w:val="24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2</w:t>
            </w: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93093" w:rsidRPr="00493093" w:rsidRDefault="0049309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53,2</w:t>
            </w:r>
          </w:p>
        </w:tc>
        <w:tc>
          <w:tcPr>
            <w:tcW w:w="1134" w:type="dxa"/>
          </w:tcPr>
          <w:p w:rsidR="00493093" w:rsidRPr="00493093" w:rsidRDefault="0049309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78,2</w:t>
            </w:r>
          </w:p>
        </w:tc>
        <w:tc>
          <w:tcPr>
            <w:tcW w:w="992" w:type="dxa"/>
          </w:tcPr>
          <w:p w:rsidR="00493093" w:rsidRPr="00ED53EE" w:rsidRDefault="00493093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</w:tr>
      <w:tr w:rsidR="00663C5E" w:rsidRPr="00ED53EE" w:rsidTr="0033349F">
        <w:tc>
          <w:tcPr>
            <w:tcW w:w="534" w:type="dxa"/>
          </w:tcPr>
          <w:p w:rsidR="00663C5E" w:rsidRPr="00ED53EE" w:rsidRDefault="00663C5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663C5E" w:rsidRPr="00663C5E" w:rsidRDefault="00663C5E" w:rsidP="0019375C">
            <w:pPr>
              <w:rPr>
                <w:sz w:val="24"/>
                <w:szCs w:val="24"/>
              </w:rPr>
            </w:pPr>
            <w:r w:rsidRPr="00663C5E">
              <w:rPr>
                <w:sz w:val="24"/>
                <w:szCs w:val="24"/>
              </w:rPr>
              <w:t xml:space="preserve">Ославская </w:t>
            </w:r>
          </w:p>
          <w:p w:rsidR="00663C5E" w:rsidRPr="00663C5E" w:rsidRDefault="00663C5E" w:rsidP="0019375C">
            <w:pPr>
              <w:rPr>
                <w:sz w:val="24"/>
                <w:szCs w:val="24"/>
              </w:rPr>
            </w:pPr>
            <w:r w:rsidRPr="00663C5E">
              <w:rPr>
                <w:sz w:val="24"/>
                <w:szCs w:val="24"/>
              </w:rPr>
              <w:t xml:space="preserve">Юлия </w:t>
            </w:r>
          </w:p>
          <w:p w:rsidR="00663C5E" w:rsidRPr="00663C5E" w:rsidRDefault="00663C5E" w:rsidP="0019375C">
            <w:pPr>
              <w:rPr>
                <w:rFonts w:cs="Times New Roman"/>
                <w:sz w:val="24"/>
                <w:szCs w:val="24"/>
              </w:rPr>
            </w:pPr>
            <w:r w:rsidRPr="00663C5E">
              <w:rPr>
                <w:sz w:val="24"/>
                <w:szCs w:val="24"/>
              </w:rPr>
              <w:t>Эдуардовна</w:t>
            </w:r>
          </w:p>
        </w:tc>
        <w:tc>
          <w:tcPr>
            <w:tcW w:w="2693" w:type="dxa"/>
          </w:tcPr>
          <w:p w:rsidR="00663C5E" w:rsidRPr="00663C5E" w:rsidRDefault="00663C5E" w:rsidP="0019375C">
            <w:pPr>
              <w:rPr>
                <w:rFonts w:cs="Times New Roman"/>
                <w:sz w:val="24"/>
                <w:szCs w:val="24"/>
              </w:rPr>
            </w:pPr>
            <w:r w:rsidRPr="00663C5E">
              <w:rPr>
                <w:rFonts w:cs="Times New Roman"/>
                <w:sz w:val="24"/>
                <w:szCs w:val="24"/>
              </w:rPr>
              <w:t>ГБОУ СПО «Ставропольский строительный техникум</w:t>
            </w:r>
          </w:p>
        </w:tc>
        <w:tc>
          <w:tcPr>
            <w:tcW w:w="1134" w:type="dxa"/>
          </w:tcPr>
          <w:p w:rsidR="00663C5E" w:rsidRPr="00FC5D9E" w:rsidRDefault="00663C5E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663C5E" w:rsidRPr="00FC5D9E" w:rsidRDefault="00663C5E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52,5</w:t>
            </w:r>
          </w:p>
        </w:tc>
        <w:tc>
          <w:tcPr>
            <w:tcW w:w="1134" w:type="dxa"/>
          </w:tcPr>
          <w:p w:rsidR="00663C5E" w:rsidRPr="00FC5D9E" w:rsidRDefault="00663C5E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75,5</w:t>
            </w:r>
          </w:p>
        </w:tc>
        <w:tc>
          <w:tcPr>
            <w:tcW w:w="992" w:type="dxa"/>
          </w:tcPr>
          <w:p w:rsidR="00663C5E" w:rsidRPr="00ED53EE" w:rsidRDefault="00663C5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663C5E" w:rsidRPr="00ED53EE" w:rsidTr="0033349F">
        <w:tc>
          <w:tcPr>
            <w:tcW w:w="534" w:type="dxa"/>
          </w:tcPr>
          <w:p w:rsidR="00663C5E" w:rsidRPr="00CE0B4E" w:rsidRDefault="00663C5E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</w:t>
            </w:r>
          </w:p>
        </w:tc>
        <w:tc>
          <w:tcPr>
            <w:tcW w:w="2126" w:type="dxa"/>
          </w:tcPr>
          <w:p w:rsidR="00663C5E" w:rsidRPr="00021F08" w:rsidRDefault="00663C5E" w:rsidP="0019375C">
            <w:pPr>
              <w:rPr>
                <w:sz w:val="24"/>
                <w:szCs w:val="24"/>
                <w:lang w:eastAsia="en-US"/>
              </w:rPr>
            </w:pPr>
            <w:r w:rsidRPr="00021F08">
              <w:rPr>
                <w:sz w:val="24"/>
                <w:szCs w:val="24"/>
                <w:lang w:eastAsia="en-US"/>
              </w:rPr>
              <w:t xml:space="preserve">Дорохова </w:t>
            </w:r>
          </w:p>
          <w:p w:rsidR="00663C5E" w:rsidRPr="00021F08" w:rsidRDefault="00663C5E" w:rsidP="0019375C">
            <w:pPr>
              <w:rPr>
                <w:sz w:val="24"/>
                <w:szCs w:val="24"/>
                <w:lang w:eastAsia="en-US"/>
              </w:rPr>
            </w:pPr>
            <w:r w:rsidRPr="00021F08">
              <w:rPr>
                <w:sz w:val="24"/>
                <w:szCs w:val="24"/>
                <w:lang w:eastAsia="en-US"/>
              </w:rPr>
              <w:t>Виктория Викторовна</w:t>
            </w:r>
          </w:p>
        </w:tc>
        <w:tc>
          <w:tcPr>
            <w:tcW w:w="2693" w:type="dxa"/>
          </w:tcPr>
          <w:p w:rsidR="00663C5E" w:rsidRDefault="00663C5E" w:rsidP="00021F08">
            <w:pPr>
              <w:rPr>
                <w:sz w:val="24"/>
                <w:szCs w:val="24"/>
                <w:lang w:eastAsia="en-US"/>
              </w:rPr>
            </w:pPr>
            <w:r w:rsidRPr="00021F08">
              <w:rPr>
                <w:sz w:val="24"/>
                <w:szCs w:val="24"/>
                <w:lang w:eastAsia="en-US"/>
              </w:rPr>
              <w:t xml:space="preserve">ГБОУ СПО «Региональный многопрофильный колледж» </w:t>
            </w:r>
          </w:p>
          <w:p w:rsidR="00663C5E" w:rsidRPr="00021F08" w:rsidRDefault="00663C5E" w:rsidP="00021F08">
            <w:pPr>
              <w:rPr>
                <w:sz w:val="24"/>
                <w:szCs w:val="24"/>
                <w:lang w:eastAsia="en-US"/>
              </w:rPr>
            </w:pPr>
            <w:r w:rsidRPr="00021F08">
              <w:rPr>
                <w:sz w:val="24"/>
                <w:szCs w:val="24"/>
                <w:lang w:eastAsia="en-US"/>
              </w:rPr>
              <w:t xml:space="preserve">г. </w:t>
            </w:r>
            <w:r>
              <w:rPr>
                <w:sz w:val="24"/>
                <w:szCs w:val="24"/>
                <w:lang w:eastAsia="en-US"/>
              </w:rPr>
              <w:t>С</w:t>
            </w:r>
            <w:r w:rsidRPr="00021F08">
              <w:rPr>
                <w:sz w:val="24"/>
                <w:szCs w:val="24"/>
                <w:lang w:eastAsia="en-US"/>
              </w:rPr>
              <w:t>таврополь</w:t>
            </w:r>
          </w:p>
        </w:tc>
        <w:tc>
          <w:tcPr>
            <w:tcW w:w="1134" w:type="dxa"/>
          </w:tcPr>
          <w:p w:rsidR="00663C5E" w:rsidRPr="00FC5D9E" w:rsidRDefault="00663C5E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63C5E" w:rsidRPr="00FC5D9E" w:rsidRDefault="00663C5E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41,2</w:t>
            </w:r>
          </w:p>
        </w:tc>
        <w:tc>
          <w:tcPr>
            <w:tcW w:w="1134" w:type="dxa"/>
          </w:tcPr>
          <w:p w:rsidR="00663C5E" w:rsidRPr="00FC5D9E" w:rsidRDefault="00663C5E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62,2</w:t>
            </w:r>
          </w:p>
        </w:tc>
        <w:tc>
          <w:tcPr>
            <w:tcW w:w="992" w:type="dxa"/>
          </w:tcPr>
          <w:p w:rsidR="00663C5E" w:rsidRPr="00ED53EE" w:rsidRDefault="00663C5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CE0B4E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265BA" w:rsidRPr="006265BA" w:rsidRDefault="006265BA" w:rsidP="0019375C">
            <w:pPr>
              <w:rPr>
                <w:sz w:val="24"/>
                <w:szCs w:val="24"/>
                <w:lang w:eastAsia="en-US"/>
              </w:rPr>
            </w:pPr>
            <w:r w:rsidRPr="006265BA">
              <w:rPr>
                <w:sz w:val="24"/>
                <w:szCs w:val="24"/>
                <w:lang w:eastAsia="en-US"/>
              </w:rPr>
              <w:t>Мещерякова Маргарита Александровна</w:t>
            </w:r>
          </w:p>
        </w:tc>
        <w:tc>
          <w:tcPr>
            <w:tcW w:w="2693" w:type="dxa"/>
          </w:tcPr>
          <w:p w:rsidR="006265BA" w:rsidRPr="006265BA" w:rsidRDefault="006265BA" w:rsidP="0019375C">
            <w:pPr>
              <w:rPr>
                <w:sz w:val="24"/>
                <w:szCs w:val="24"/>
                <w:lang w:eastAsia="en-US"/>
              </w:rPr>
            </w:pPr>
            <w:r w:rsidRPr="006265BA">
              <w:rPr>
                <w:sz w:val="24"/>
                <w:szCs w:val="24"/>
                <w:lang w:eastAsia="en-US"/>
              </w:rPr>
              <w:t>ГБОУ СПО «Ставропольский колледж связи имени Героя Советского Союза В.А. Петрова»</w:t>
            </w:r>
          </w:p>
        </w:tc>
        <w:tc>
          <w:tcPr>
            <w:tcW w:w="1134" w:type="dxa"/>
          </w:tcPr>
          <w:p w:rsidR="006265BA" w:rsidRPr="0088704B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265BA" w:rsidRPr="0088704B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40,4</w:t>
            </w:r>
          </w:p>
        </w:tc>
        <w:tc>
          <w:tcPr>
            <w:tcW w:w="1134" w:type="dxa"/>
          </w:tcPr>
          <w:p w:rsidR="006265BA" w:rsidRPr="0088704B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58,4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CE0B4E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265BA" w:rsidRDefault="006265BA" w:rsidP="0022669F">
            <w:pPr>
              <w:ind w:left="-108" w:firstLine="141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Лозовенко </w:t>
            </w:r>
          </w:p>
          <w:p w:rsidR="006265BA" w:rsidRDefault="006265BA" w:rsidP="0022669F">
            <w:pPr>
              <w:ind w:left="-108" w:firstLine="141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Виктория </w:t>
            </w:r>
          </w:p>
          <w:p w:rsidR="006265BA" w:rsidRPr="00ED53EE" w:rsidRDefault="006265BA" w:rsidP="0022669F">
            <w:pPr>
              <w:ind w:left="-108" w:firstLine="141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Владимировна</w:t>
            </w:r>
          </w:p>
        </w:tc>
        <w:tc>
          <w:tcPr>
            <w:tcW w:w="2693" w:type="dxa"/>
          </w:tcPr>
          <w:p w:rsidR="006265BA" w:rsidRPr="006265BA" w:rsidRDefault="006265BA" w:rsidP="00365B38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6265BA">
              <w:rPr>
                <w:rFonts w:cs="Times New Roman"/>
                <w:sz w:val="24"/>
                <w:szCs w:val="24"/>
              </w:rPr>
              <w:t>ГБОУ СПО «Георгиевский техникум механизации,  автоматизации и управления»</w:t>
            </w:r>
          </w:p>
        </w:tc>
        <w:tc>
          <w:tcPr>
            <w:tcW w:w="1134" w:type="dxa"/>
          </w:tcPr>
          <w:p w:rsidR="006265BA" w:rsidRPr="00836DDF" w:rsidRDefault="006265BA" w:rsidP="00365B3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265BA" w:rsidRPr="00836DDF" w:rsidRDefault="006265BA" w:rsidP="00365B3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25,7</w:t>
            </w:r>
          </w:p>
        </w:tc>
        <w:tc>
          <w:tcPr>
            <w:tcW w:w="1134" w:type="dxa"/>
          </w:tcPr>
          <w:p w:rsidR="006265BA" w:rsidRPr="00836DDF" w:rsidRDefault="006265BA" w:rsidP="00365B3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46,7</w:t>
            </w:r>
          </w:p>
        </w:tc>
        <w:tc>
          <w:tcPr>
            <w:tcW w:w="992" w:type="dxa"/>
          </w:tcPr>
          <w:p w:rsidR="006265BA" w:rsidRPr="00ED53EE" w:rsidRDefault="006265BA" w:rsidP="00365B38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6265BA" w:rsidRDefault="006265BA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Енин </w:t>
            </w:r>
          </w:p>
          <w:p w:rsidR="006265BA" w:rsidRDefault="006265BA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Андрей </w:t>
            </w:r>
          </w:p>
          <w:p w:rsidR="006265BA" w:rsidRPr="00ED53EE" w:rsidRDefault="006265BA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Юрьевич</w:t>
            </w:r>
          </w:p>
        </w:tc>
        <w:tc>
          <w:tcPr>
            <w:tcW w:w="2693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6265BA">
              <w:rPr>
                <w:rFonts w:eastAsia="Calibri" w:cs="Times New Roman"/>
                <w:sz w:val="24"/>
                <w:szCs w:val="24"/>
              </w:rPr>
              <w:t>ГБОУ СПО «Прасковейский сельскохозяйственный техникум»</w:t>
            </w:r>
          </w:p>
        </w:tc>
        <w:tc>
          <w:tcPr>
            <w:tcW w:w="1134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31,8</w:t>
            </w:r>
          </w:p>
        </w:tc>
        <w:tc>
          <w:tcPr>
            <w:tcW w:w="1134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45,8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6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6265BA" w:rsidRDefault="006265BA" w:rsidP="002266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Важничая </w:t>
            </w:r>
          </w:p>
          <w:p w:rsidR="006265BA" w:rsidRPr="00ED53EE" w:rsidRDefault="006265BA" w:rsidP="002266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Юлиана Константиновна</w:t>
            </w:r>
          </w:p>
        </w:tc>
        <w:tc>
          <w:tcPr>
            <w:tcW w:w="2693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6265BA">
              <w:rPr>
                <w:sz w:val="24"/>
                <w:szCs w:val="24"/>
                <w:lang w:eastAsia="en-US"/>
              </w:rPr>
              <w:t>ГБОУ СПО «Лермонтовский региональный многопрофильный колледж»</w:t>
            </w:r>
          </w:p>
        </w:tc>
        <w:tc>
          <w:tcPr>
            <w:tcW w:w="1134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21,4</w:t>
            </w:r>
          </w:p>
        </w:tc>
        <w:tc>
          <w:tcPr>
            <w:tcW w:w="1134" w:type="dxa"/>
          </w:tcPr>
          <w:p w:rsidR="006265BA" w:rsidRPr="006265BA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43,4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6265BA" w:rsidRDefault="009B0373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Авакян </w:t>
            </w:r>
          </w:p>
          <w:p w:rsidR="009B0373" w:rsidRDefault="009B0373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Эльмира </w:t>
            </w:r>
          </w:p>
          <w:p w:rsidR="009B0373" w:rsidRPr="00ED53EE" w:rsidRDefault="009B0373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Камоевна</w:t>
            </w:r>
          </w:p>
        </w:tc>
        <w:tc>
          <w:tcPr>
            <w:tcW w:w="2693" w:type="dxa"/>
          </w:tcPr>
          <w:p w:rsidR="006265BA" w:rsidRDefault="009B0373" w:rsidP="00EF6EB8">
            <w:pPr>
              <w:rPr>
                <w:sz w:val="24"/>
                <w:szCs w:val="24"/>
                <w:lang w:eastAsia="en-US"/>
              </w:rPr>
            </w:pPr>
            <w:r w:rsidRPr="009B0373">
              <w:rPr>
                <w:sz w:val="24"/>
                <w:szCs w:val="24"/>
                <w:lang w:eastAsia="en-US"/>
              </w:rPr>
              <w:t>ГБОУ СПО «Георгиевский колледж»</w:t>
            </w:r>
          </w:p>
          <w:p w:rsidR="005A6464" w:rsidRPr="009B0373" w:rsidRDefault="005A6464" w:rsidP="00EF6EB8">
            <w:pPr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265BA" w:rsidRPr="009B0373" w:rsidRDefault="009B0373" w:rsidP="00EF6E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265BA" w:rsidRPr="009B0373" w:rsidRDefault="009B0373" w:rsidP="00EF6E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23,1</w:t>
            </w:r>
          </w:p>
        </w:tc>
        <w:tc>
          <w:tcPr>
            <w:tcW w:w="1134" w:type="dxa"/>
          </w:tcPr>
          <w:p w:rsidR="006265BA" w:rsidRPr="009B0373" w:rsidRDefault="009B0373" w:rsidP="00EF6E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37,1</w:t>
            </w:r>
          </w:p>
        </w:tc>
        <w:tc>
          <w:tcPr>
            <w:tcW w:w="992" w:type="dxa"/>
          </w:tcPr>
          <w:p w:rsidR="006265BA" w:rsidRPr="00ED53EE" w:rsidRDefault="006265BA" w:rsidP="00EF6EB8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8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9B0373" w:rsidRDefault="009B0373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Давыденко Максим </w:t>
            </w:r>
          </w:p>
          <w:p w:rsidR="006265BA" w:rsidRPr="00ED53EE" w:rsidRDefault="009B0373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Юрьевич</w:t>
            </w:r>
          </w:p>
        </w:tc>
        <w:tc>
          <w:tcPr>
            <w:tcW w:w="2693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9B0373">
              <w:rPr>
                <w:sz w:val="24"/>
                <w:szCs w:val="24"/>
              </w:rPr>
              <w:t>ГБОУ СПО «Светлоградский региональный сельскохозяйственный колледж»</w:t>
            </w:r>
          </w:p>
        </w:tc>
        <w:tc>
          <w:tcPr>
            <w:tcW w:w="1134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20,9</w:t>
            </w:r>
          </w:p>
        </w:tc>
        <w:tc>
          <w:tcPr>
            <w:tcW w:w="1134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34,9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9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9B0373" w:rsidRDefault="009B0373" w:rsidP="002266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Саркисян </w:t>
            </w:r>
          </w:p>
          <w:p w:rsidR="006265BA" w:rsidRPr="00ED53EE" w:rsidRDefault="009B0373" w:rsidP="0022669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Марина Вартановна</w:t>
            </w:r>
          </w:p>
        </w:tc>
        <w:tc>
          <w:tcPr>
            <w:tcW w:w="2693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 w:rsidRPr="009B0373">
              <w:rPr>
                <w:rFonts w:cs="Times New Roman"/>
                <w:sz w:val="24"/>
                <w:szCs w:val="24"/>
              </w:rPr>
              <w:t>ГБОУ СПО «Григорополисский сельскохозяйственный техникум имени атамана М.И. Платова»</w:t>
            </w:r>
          </w:p>
        </w:tc>
        <w:tc>
          <w:tcPr>
            <w:tcW w:w="1134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11,8</w:t>
            </w:r>
          </w:p>
        </w:tc>
        <w:tc>
          <w:tcPr>
            <w:tcW w:w="1134" w:type="dxa"/>
          </w:tcPr>
          <w:p w:rsidR="006265BA" w:rsidRPr="009B0373" w:rsidRDefault="009B037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32,8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10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A6464" w:rsidRDefault="005A6464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Склярова </w:t>
            </w:r>
          </w:p>
          <w:p w:rsidR="005A6464" w:rsidRDefault="005A6464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Надежда </w:t>
            </w:r>
          </w:p>
          <w:p w:rsidR="006265BA" w:rsidRPr="00ED53EE" w:rsidRDefault="005A6464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Сергеевна</w:t>
            </w:r>
          </w:p>
        </w:tc>
        <w:tc>
          <w:tcPr>
            <w:tcW w:w="2693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5A6464">
              <w:rPr>
                <w:sz w:val="24"/>
                <w:szCs w:val="24"/>
                <w:lang w:eastAsia="en-US"/>
              </w:rPr>
              <w:t>ГБОУ СПО «Георгиевский региональный колледж «Интеграл»</w:t>
            </w:r>
          </w:p>
        </w:tc>
        <w:tc>
          <w:tcPr>
            <w:tcW w:w="1134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20,6</w:t>
            </w:r>
          </w:p>
        </w:tc>
        <w:tc>
          <w:tcPr>
            <w:tcW w:w="1134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32,6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11</w:t>
            </w:r>
          </w:p>
        </w:tc>
      </w:tr>
      <w:tr w:rsidR="006265BA" w:rsidRPr="00ED53EE" w:rsidTr="0033349F">
        <w:tc>
          <w:tcPr>
            <w:tcW w:w="534" w:type="dxa"/>
          </w:tcPr>
          <w:p w:rsidR="006265BA" w:rsidRPr="00945044" w:rsidRDefault="006265BA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265BA" w:rsidRDefault="005A6464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Кравченко</w:t>
            </w:r>
          </w:p>
          <w:p w:rsidR="005A6464" w:rsidRDefault="005A6464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Анна </w:t>
            </w:r>
          </w:p>
          <w:p w:rsidR="005A6464" w:rsidRPr="00ED53EE" w:rsidRDefault="005A6464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Юрьевна</w:t>
            </w:r>
          </w:p>
        </w:tc>
        <w:tc>
          <w:tcPr>
            <w:tcW w:w="2693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5A6464">
              <w:rPr>
                <w:rFonts w:cs="Times New Roman"/>
                <w:sz w:val="24"/>
                <w:szCs w:val="24"/>
              </w:rPr>
              <w:t>ГБОУ СПО «Невинномысский химический колледж»</w:t>
            </w:r>
          </w:p>
        </w:tc>
        <w:tc>
          <w:tcPr>
            <w:tcW w:w="1134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265BA" w:rsidRPr="005A6464" w:rsidRDefault="005A6464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6265BA" w:rsidRPr="00ED53EE" w:rsidRDefault="006265BA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12</w:t>
            </w:r>
          </w:p>
        </w:tc>
      </w:tr>
      <w:tr w:rsidR="007B6FC8" w:rsidRPr="00ED53EE" w:rsidTr="0033349F">
        <w:tc>
          <w:tcPr>
            <w:tcW w:w="534" w:type="dxa"/>
          </w:tcPr>
          <w:p w:rsidR="007B6FC8" w:rsidRPr="007B6FC8" w:rsidRDefault="007B6FC8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2126" w:type="dxa"/>
          </w:tcPr>
          <w:p w:rsidR="00193E4D" w:rsidRDefault="0033349F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М</w:t>
            </w:r>
            <w:r w:rsidR="00193E4D">
              <w:rPr>
                <w:rFonts w:cs="Times New Roman"/>
                <w:lang w:eastAsia="en-US"/>
              </w:rPr>
              <w:t xml:space="preserve">иненко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Анна </w:t>
            </w:r>
          </w:p>
          <w:p w:rsidR="007B6FC8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Андреевна</w:t>
            </w:r>
          </w:p>
        </w:tc>
        <w:tc>
          <w:tcPr>
            <w:tcW w:w="2693" w:type="dxa"/>
          </w:tcPr>
          <w:p w:rsidR="007B6FC8" w:rsidRPr="00193E4D" w:rsidRDefault="00193E4D" w:rsidP="00CE6B6E">
            <w:pPr>
              <w:rPr>
                <w:rFonts w:cs="Times New Roman"/>
                <w:sz w:val="24"/>
                <w:szCs w:val="24"/>
              </w:rPr>
            </w:pPr>
            <w:r w:rsidRPr="00193E4D">
              <w:rPr>
                <w:rFonts w:cs="Times New Roman"/>
                <w:sz w:val="24"/>
                <w:szCs w:val="24"/>
              </w:rPr>
              <w:t>ГБОУ СПО «Александровский сельскохозяйственный колледж»</w:t>
            </w:r>
          </w:p>
        </w:tc>
        <w:tc>
          <w:tcPr>
            <w:tcW w:w="1134" w:type="dxa"/>
          </w:tcPr>
          <w:p w:rsidR="007B6FC8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76" w:type="dxa"/>
          </w:tcPr>
          <w:p w:rsidR="007B6FC8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17,4</w:t>
            </w:r>
          </w:p>
        </w:tc>
        <w:tc>
          <w:tcPr>
            <w:tcW w:w="1134" w:type="dxa"/>
          </w:tcPr>
          <w:p w:rsidR="007B6FC8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31,4</w:t>
            </w:r>
          </w:p>
        </w:tc>
        <w:tc>
          <w:tcPr>
            <w:tcW w:w="992" w:type="dxa"/>
          </w:tcPr>
          <w:p w:rsidR="007B6FC8" w:rsidRP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193E4D" w:rsidRPr="00ED53EE" w:rsidTr="0033349F">
        <w:tc>
          <w:tcPr>
            <w:tcW w:w="5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2126" w:type="dxa"/>
          </w:tcPr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Петросян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Кристина Аванесовна</w:t>
            </w:r>
          </w:p>
        </w:tc>
        <w:tc>
          <w:tcPr>
            <w:tcW w:w="2693" w:type="dxa"/>
          </w:tcPr>
          <w:p w:rsidR="00193E4D" w:rsidRPr="00193E4D" w:rsidRDefault="00193E4D" w:rsidP="00CE6B6E">
            <w:pPr>
              <w:rPr>
                <w:rFonts w:cs="Times New Roman"/>
                <w:sz w:val="24"/>
                <w:szCs w:val="24"/>
              </w:rPr>
            </w:pPr>
            <w:r w:rsidRPr="00193E4D">
              <w:rPr>
                <w:sz w:val="24"/>
                <w:szCs w:val="24"/>
                <w:lang w:eastAsia="en-US"/>
              </w:rPr>
              <w:t xml:space="preserve">ГБОУ СПО «Ставропольский </w:t>
            </w:r>
            <w:r w:rsidRPr="00193E4D">
              <w:rPr>
                <w:sz w:val="24"/>
                <w:szCs w:val="24"/>
                <w:lang w:eastAsia="en-US"/>
              </w:rPr>
              <w:lastRenderedPageBreak/>
              <w:t>колледж сервисных технологий и коммерции»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11</w:t>
            </w:r>
          </w:p>
        </w:tc>
        <w:tc>
          <w:tcPr>
            <w:tcW w:w="1276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20,2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31,2</w:t>
            </w:r>
          </w:p>
        </w:tc>
        <w:tc>
          <w:tcPr>
            <w:tcW w:w="992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193E4D" w:rsidRPr="00ED53EE" w:rsidTr="0033349F">
        <w:tc>
          <w:tcPr>
            <w:tcW w:w="5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15</w:t>
            </w:r>
          </w:p>
        </w:tc>
        <w:tc>
          <w:tcPr>
            <w:tcW w:w="2126" w:type="dxa"/>
          </w:tcPr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Очередько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Зоя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Андреевна</w:t>
            </w:r>
          </w:p>
        </w:tc>
        <w:tc>
          <w:tcPr>
            <w:tcW w:w="2693" w:type="dxa"/>
          </w:tcPr>
          <w:p w:rsidR="00193E4D" w:rsidRPr="00193E4D" w:rsidRDefault="00193E4D" w:rsidP="00CE6B6E">
            <w:pPr>
              <w:rPr>
                <w:sz w:val="24"/>
                <w:szCs w:val="24"/>
                <w:lang w:eastAsia="en-US"/>
              </w:rPr>
            </w:pPr>
            <w:r w:rsidRPr="00193E4D">
              <w:rPr>
                <w:rFonts w:cs="Times New Roman"/>
                <w:sz w:val="24"/>
                <w:szCs w:val="24"/>
              </w:rPr>
              <w:t>ГБОУ СПО «Невинномысский агро-технологический колледж»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276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19,4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28,4</w:t>
            </w:r>
          </w:p>
        </w:tc>
        <w:tc>
          <w:tcPr>
            <w:tcW w:w="992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193E4D" w:rsidRPr="00ED53EE" w:rsidTr="0033349F">
        <w:tc>
          <w:tcPr>
            <w:tcW w:w="5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2126" w:type="dxa"/>
          </w:tcPr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Сушко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Виктория Витальевна</w:t>
            </w:r>
          </w:p>
        </w:tc>
        <w:tc>
          <w:tcPr>
            <w:tcW w:w="2693" w:type="dxa"/>
          </w:tcPr>
          <w:p w:rsidR="00193E4D" w:rsidRPr="00193E4D" w:rsidRDefault="00193E4D" w:rsidP="00CE6B6E">
            <w:pPr>
              <w:rPr>
                <w:rFonts w:cs="Times New Roman"/>
                <w:sz w:val="24"/>
                <w:szCs w:val="24"/>
              </w:rPr>
            </w:pPr>
            <w:r w:rsidRPr="00193E4D">
              <w:rPr>
                <w:rFonts w:cs="Times New Roman"/>
                <w:sz w:val="24"/>
                <w:szCs w:val="24"/>
              </w:rPr>
              <w:t>ГБОУ СПО «Пятигорский техникум торговли, технологий и сервиса»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276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12,1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22,1</w:t>
            </w:r>
          </w:p>
        </w:tc>
        <w:tc>
          <w:tcPr>
            <w:tcW w:w="992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193E4D" w:rsidRPr="00ED53EE" w:rsidTr="0033349F">
        <w:tc>
          <w:tcPr>
            <w:tcW w:w="5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126" w:type="dxa"/>
          </w:tcPr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Дамоцева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Агапия </w:t>
            </w:r>
          </w:p>
          <w:p w:rsidR="00193E4D" w:rsidRDefault="00193E4D" w:rsidP="0022669F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Павловна</w:t>
            </w:r>
          </w:p>
        </w:tc>
        <w:tc>
          <w:tcPr>
            <w:tcW w:w="2693" w:type="dxa"/>
          </w:tcPr>
          <w:p w:rsidR="00193E4D" w:rsidRPr="00193E4D" w:rsidRDefault="00193E4D" w:rsidP="00CE6B6E">
            <w:pPr>
              <w:rPr>
                <w:rFonts w:cs="Times New Roman"/>
                <w:sz w:val="24"/>
                <w:szCs w:val="24"/>
              </w:rPr>
            </w:pPr>
            <w:r w:rsidRPr="00193E4D">
              <w:rPr>
                <w:sz w:val="24"/>
                <w:szCs w:val="24"/>
                <w:lang w:eastAsia="en-US"/>
              </w:rPr>
              <w:t>ГБОУ СПО «Железноводский художественно-строительный техникум»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276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2,4</w:t>
            </w:r>
          </w:p>
        </w:tc>
        <w:tc>
          <w:tcPr>
            <w:tcW w:w="1134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9,4</w:t>
            </w:r>
          </w:p>
        </w:tc>
        <w:tc>
          <w:tcPr>
            <w:tcW w:w="992" w:type="dxa"/>
          </w:tcPr>
          <w:p w:rsidR="00193E4D" w:rsidRDefault="00193E4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</w:tbl>
    <w:p w:rsidR="00F91DD0" w:rsidRPr="00F91DD0" w:rsidRDefault="00F91DD0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CE0B4E" w:rsidRDefault="00F91DD0" w:rsidP="00CE0B4E">
      <w:pPr>
        <w:ind w:left="-108" w:firstLine="709"/>
        <w:jc w:val="both"/>
        <w:rPr>
          <w:rFonts w:cs="Times New Roman"/>
          <w:sz w:val="28"/>
          <w:szCs w:val="28"/>
          <w:lang w:eastAsia="en-US"/>
        </w:rPr>
      </w:pPr>
      <w:r w:rsidRPr="00F91DD0">
        <w:rPr>
          <w:rFonts w:eastAsia="Times New Roman" w:cs="Times New Roman"/>
          <w:color w:val="000000"/>
          <w:sz w:val="28"/>
          <w:szCs w:val="28"/>
        </w:rPr>
        <w:t> </w:t>
      </w:r>
      <w:r w:rsidR="00CE0B4E" w:rsidRPr="00CE0B4E">
        <w:rPr>
          <w:rFonts w:eastAsia="Times New Roman" w:cs="Times New Roman"/>
          <w:color w:val="000000"/>
          <w:sz w:val="28"/>
          <w:szCs w:val="28"/>
        </w:rPr>
        <w:t xml:space="preserve">В 2014 году во Всероссийской олимпиаде профессионального мастерства по специальности </w:t>
      </w:r>
      <w:r w:rsidR="00CE0B4E" w:rsidRPr="00CE0B4E">
        <w:rPr>
          <w:sz w:val="28"/>
          <w:szCs w:val="28"/>
        </w:rPr>
        <w:t>«</w:t>
      </w:r>
      <w:r w:rsidR="004D41B9">
        <w:rPr>
          <w:sz w:val="28"/>
          <w:szCs w:val="28"/>
        </w:rPr>
        <w:t>Экономика и бухгалтерский учет</w:t>
      </w:r>
      <w:r w:rsidR="00CE0B4E" w:rsidRPr="00CE0B4E">
        <w:rPr>
          <w:sz w:val="28"/>
          <w:szCs w:val="28"/>
        </w:rPr>
        <w:t xml:space="preserve">» Ставропольский край представит </w:t>
      </w:r>
      <w:r w:rsidR="004D41B9" w:rsidRPr="00422784">
        <w:rPr>
          <w:rFonts w:cs="Times New Roman"/>
          <w:sz w:val="28"/>
          <w:szCs w:val="28"/>
          <w:lang w:eastAsia="en-US"/>
        </w:rPr>
        <w:t>Подгайная  Оксана Олеговна, обучающаяся ГБОУ</w:t>
      </w:r>
      <w:r w:rsidR="004D41B9">
        <w:rPr>
          <w:rFonts w:cs="Times New Roman"/>
          <w:sz w:val="28"/>
          <w:szCs w:val="28"/>
          <w:lang w:eastAsia="en-US"/>
        </w:rPr>
        <w:t xml:space="preserve"> </w:t>
      </w:r>
      <w:r w:rsidR="004D41B9" w:rsidRPr="00422784">
        <w:rPr>
          <w:rFonts w:cs="Times New Roman"/>
          <w:sz w:val="28"/>
          <w:szCs w:val="28"/>
          <w:lang w:eastAsia="en-US"/>
        </w:rPr>
        <w:t>СПО «Курсавский региональный колледж «Интеграл</w:t>
      </w:r>
      <w:r w:rsidR="004D41B9">
        <w:rPr>
          <w:rFonts w:cs="Times New Roman"/>
          <w:sz w:val="28"/>
          <w:szCs w:val="28"/>
          <w:lang w:eastAsia="en-US"/>
        </w:rPr>
        <w:t>».</w:t>
      </w:r>
    </w:p>
    <w:p w:rsidR="004D41B9" w:rsidRPr="00CE0B4E" w:rsidRDefault="004D41B9" w:rsidP="00CE0B4E">
      <w:pPr>
        <w:ind w:left="-108" w:firstLine="709"/>
        <w:jc w:val="both"/>
        <w:rPr>
          <w:sz w:val="28"/>
          <w:szCs w:val="28"/>
        </w:rPr>
      </w:pPr>
    </w:p>
    <w:p w:rsidR="00ED53EE" w:rsidRDefault="00396888" w:rsidP="00396888">
      <w:pPr>
        <w:shd w:val="clear" w:color="auto" w:fill="FFFFFF"/>
        <w:ind w:left="1035" w:hanging="1035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940425" cy="3958893"/>
            <wp:effectExtent l="19050" t="0" r="3175" b="0"/>
            <wp:docPr id="2" name="Рисунок 2" descr="F:\олимпиада по специальности экономика и бухучет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 по специальности экономика и бухучет\IMG_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3EE" w:rsidRDefault="00ED53EE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ED53EE" w:rsidRDefault="00ED53EE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sectPr w:rsidR="00ED53EE" w:rsidSect="00F7267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13D" w:rsidRDefault="00CA613D" w:rsidP="003A7CAE">
      <w:r>
        <w:separator/>
      </w:r>
    </w:p>
  </w:endnote>
  <w:endnote w:type="continuationSeparator" w:id="0">
    <w:p w:rsidR="00CA613D" w:rsidRDefault="00CA613D" w:rsidP="003A7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8876"/>
      <w:docPartObj>
        <w:docPartGallery w:val="Page Numbers (Bottom of Page)"/>
        <w:docPartUnique/>
      </w:docPartObj>
    </w:sdtPr>
    <w:sdtContent>
      <w:p w:rsidR="003A7CAE" w:rsidRDefault="005B3A94">
        <w:pPr>
          <w:pStyle w:val="ac"/>
          <w:jc w:val="center"/>
        </w:pPr>
        <w:fldSimple w:instr=" PAGE   \* MERGEFORMAT ">
          <w:r w:rsidR="00FB2DF4">
            <w:rPr>
              <w:noProof/>
            </w:rPr>
            <w:t>2</w:t>
          </w:r>
        </w:fldSimple>
      </w:p>
    </w:sdtContent>
  </w:sdt>
  <w:p w:rsidR="003A7CAE" w:rsidRDefault="003A7CA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13D" w:rsidRDefault="00CA613D" w:rsidP="003A7CAE">
      <w:r>
        <w:separator/>
      </w:r>
    </w:p>
  </w:footnote>
  <w:footnote w:type="continuationSeparator" w:id="0">
    <w:p w:rsidR="00CA613D" w:rsidRDefault="00CA613D" w:rsidP="003A7C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1DD0"/>
    <w:rsid w:val="00021F08"/>
    <w:rsid w:val="0009147B"/>
    <w:rsid w:val="000B5652"/>
    <w:rsid w:val="00107AF9"/>
    <w:rsid w:val="00134D62"/>
    <w:rsid w:val="00193E4D"/>
    <w:rsid w:val="001F79FE"/>
    <w:rsid w:val="0022669F"/>
    <w:rsid w:val="0025230F"/>
    <w:rsid w:val="0033349F"/>
    <w:rsid w:val="00367C8B"/>
    <w:rsid w:val="003777D2"/>
    <w:rsid w:val="00387686"/>
    <w:rsid w:val="00396888"/>
    <w:rsid w:val="003A7CAE"/>
    <w:rsid w:val="003D7526"/>
    <w:rsid w:val="00406EF1"/>
    <w:rsid w:val="00493093"/>
    <w:rsid w:val="004D41B9"/>
    <w:rsid w:val="00506565"/>
    <w:rsid w:val="005A6464"/>
    <w:rsid w:val="005B3A94"/>
    <w:rsid w:val="006265BA"/>
    <w:rsid w:val="00634E23"/>
    <w:rsid w:val="00663C5E"/>
    <w:rsid w:val="006B2A6E"/>
    <w:rsid w:val="006D7AFC"/>
    <w:rsid w:val="00755D82"/>
    <w:rsid w:val="007B6FC8"/>
    <w:rsid w:val="007C5FCE"/>
    <w:rsid w:val="00836DDF"/>
    <w:rsid w:val="0088704B"/>
    <w:rsid w:val="008E144D"/>
    <w:rsid w:val="008E54FD"/>
    <w:rsid w:val="00925DE7"/>
    <w:rsid w:val="00945044"/>
    <w:rsid w:val="009B0373"/>
    <w:rsid w:val="00B1029A"/>
    <w:rsid w:val="00BD7669"/>
    <w:rsid w:val="00C102A4"/>
    <w:rsid w:val="00C47285"/>
    <w:rsid w:val="00C56F34"/>
    <w:rsid w:val="00CA613D"/>
    <w:rsid w:val="00CD5362"/>
    <w:rsid w:val="00CE0B4E"/>
    <w:rsid w:val="00D32EC3"/>
    <w:rsid w:val="00EA6C0C"/>
    <w:rsid w:val="00ED53EE"/>
    <w:rsid w:val="00EE7770"/>
    <w:rsid w:val="00EE7D09"/>
    <w:rsid w:val="00F72671"/>
    <w:rsid w:val="00F91DD0"/>
    <w:rsid w:val="00FB2DF4"/>
    <w:rsid w:val="00FC5D9E"/>
    <w:rsid w:val="00FE7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AF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91DD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F91DD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1D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DD0"/>
    <w:rPr>
      <w:rFonts w:ascii="Tahoma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7C5FCE"/>
    <w:pPr>
      <w:ind w:left="360"/>
      <w:jc w:val="both"/>
    </w:pPr>
    <w:rPr>
      <w:rFonts w:eastAsia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7C5F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Plain Text"/>
    <w:basedOn w:val="a"/>
    <w:link w:val="a8"/>
    <w:rsid w:val="007C5FCE"/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7C5FCE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ED53E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3A7C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7CAE"/>
    <w:rPr>
      <w:rFonts w:ascii="Times New Roman" w:hAnsi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A7C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A7CAE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52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1C1C1"/>
            <w:bottom w:val="none" w:sz="0" w:space="0" w:color="auto"/>
            <w:right w:val="single" w:sz="6" w:space="0" w:color="C1C1C1"/>
          </w:divBdr>
          <w:divsChild>
            <w:div w:id="3439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0451">
                  <w:marLeft w:val="0"/>
                  <w:marRight w:val="0"/>
                  <w:marTop w:val="0"/>
                  <w:marBottom w:val="276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1023">
                      <w:marLeft w:val="375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3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42</cp:revision>
  <cp:lastPrinted>2014-02-17T08:31:00Z</cp:lastPrinted>
  <dcterms:created xsi:type="dcterms:W3CDTF">2013-12-02T05:53:00Z</dcterms:created>
  <dcterms:modified xsi:type="dcterms:W3CDTF">2014-02-17T08:44:00Z</dcterms:modified>
</cp:coreProperties>
</file>